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2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8E278E" w:rsidP="007100E9">
      <w:pPr>
        <w:pStyle w:val="22"/>
        <w:rPr>
          <w:b w:val="0"/>
        </w:rPr>
      </w:pPr>
      <w:r>
        <w:rPr>
          <w:b w:val="0"/>
        </w:rPr>
        <w:t xml:space="preserve">на </w:t>
      </w:r>
      <w:r w:rsidR="00886857" w:rsidRPr="00CE5082">
        <w:rPr>
          <w:b w:val="0"/>
        </w:rPr>
        <w:t xml:space="preserve">открытый </w:t>
      </w:r>
      <w:r w:rsidR="00135C10">
        <w:rPr>
          <w:b w:val="0"/>
        </w:rPr>
        <w:t>запрос предложений</w:t>
      </w:r>
      <w:r w:rsidR="00C752BC" w:rsidRPr="00CF155A">
        <w:rPr>
          <w:b w:val="0"/>
        </w:rPr>
        <w:t xml:space="preserve"> по </w:t>
      </w:r>
      <w:r w:rsidR="00E51230">
        <w:rPr>
          <w:b w:val="0"/>
        </w:rPr>
        <w:t>выбору исполнителя работ</w:t>
      </w:r>
      <w:r w:rsidR="00FB254D">
        <w:rPr>
          <w:b w:val="0"/>
        </w:rPr>
        <w:t xml:space="preserve"> </w:t>
      </w:r>
      <w:proofErr w:type="gramStart"/>
      <w:r w:rsidR="00FB254D">
        <w:rPr>
          <w:b w:val="0"/>
        </w:rPr>
        <w:t>по</w:t>
      </w:r>
      <w:proofErr w:type="gramEnd"/>
    </w:p>
    <w:p w:rsidR="00C752BC" w:rsidRPr="00CF155A" w:rsidRDefault="00FB254D" w:rsidP="00CF155A">
      <w:pPr>
        <w:pStyle w:val="22"/>
        <w:rPr>
          <w:b w:val="0"/>
        </w:rPr>
      </w:pPr>
      <w:r>
        <w:rPr>
          <w:b w:val="0"/>
          <w:u w:val="single"/>
        </w:rPr>
        <w:t>р</w:t>
      </w:r>
      <w:r w:rsidR="009C1FDB">
        <w:rPr>
          <w:b w:val="0"/>
          <w:u w:val="single"/>
        </w:rPr>
        <w:t>емонт</w:t>
      </w:r>
      <w:r>
        <w:rPr>
          <w:b w:val="0"/>
          <w:u w:val="single"/>
        </w:rPr>
        <w:t>у</w:t>
      </w:r>
      <w:r w:rsidR="009C1FDB">
        <w:rPr>
          <w:b w:val="0"/>
          <w:u w:val="single"/>
        </w:rPr>
        <w:t xml:space="preserve"> АКЗ газопровода, металлоконструкций  и баков ТЭЦ</w:t>
      </w:r>
      <w:r w:rsidR="00342AC0">
        <w:rPr>
          <w:b w:val="0"/>
          <w:u w:val="single"/>
        </w:rPr>
        <w:t xml:space="preserve"> </w:t>
      </w:r>
      <w:r>
        <w:rPr>
          <w:b w:val="0"/>
        </w:rPr>
        <w:t xml:space="preserve">Василеостровской ТЭЦ-7 </w:t>
      </w:r>
      <w:r w:rsidR="00866788" w:rsidRPr="00CF155A">
        <w:rPr>
          <w:b w:val="0"/>
        </w:rPr>
        <w:t>филиала «Невский»</w:t>
      </w:r>
      <w:r w:rsidR="00654EFA" w:rsidRPr="00654EFA">
        <w:rPr>
          <w:b w:val="0"/>
        </w:rPr>
        <w:t xml:space="preserve"> </w:t>
      </w:r>
      <w:r w:rsidR="00866788" w:rsidRPr="00CF155A">
        <w:rPr>
          <w:b w:val="0"/>
        </w:rPr>
        <w:t xml:space="preserve">ОАО </w:t>
      </w:r>
      <w:r>
        <w:rPr>
          <w:b w:val="0"/>
        </w:rPr>
        <w:t>«</w:t>
      </w:r>
      <w:r w:rsidR="00866788" w:rsidRPr="00CF155A">
        <w:rPr>
          <w:b w:val="0"/>
        </w:rPr>
        <w:t>ТГК</w:t>
      </w:r>
      <w:r w:rsidR="00C752BC" w:rsidRPr="00CF155A">
        <w:rPr>
          <w:b w:val="0"/>
        </w:rPr>
        <w:t>-1»</w:t>
      </w:r>
    </w:p>
    <w:p w:rsidR="00C752BC" w:rsidRDefault="00C752BC">
      <w:pPr>
        <w:ind w:left="360"/>
        <w:jc w:val="center"/>
        <w:rPr>
          <w:bCs/>
        </w:rPr>
      </w:pPr>
      <w:r>
        <w:rPr>
          <w:bCs/>
        </w:rPr>
        <w:t xml:space="preserve">(номер закупки по ГКПЗ </w:t>
      </w:r>
      <w:r w:rsidR="005B582E">
        <w:rPr>
          <w:bCs/>
        </w:rPr>
        <w:t>_</w:t>
      </w:r>
      <w:r w:rsidR="008E278E" w:rsidRPr="008E278E">
        <w:rPr>
          <w:bCs/>
          <w:u w:val="single"/>
        </w:rPr>
        <w:t>1107/2.1</w:t>
      </w:r>
      <w:r w:rsidR="009C1FDB">
        <w:rPr>
          <w:bCs/>
          <w:u w:val="single"/>
        </w:rPr>
        <w:t>6</w:t>
      </w:r>
      <w:r w:rsidR="008E278E" w:rsidRPr="008E278E">
        <w:rPr>
          <w:bCs/>
          <w:u w:val="single"/>
        </w:rPr>
        <w:t>-</w:t>
      </w:r>
      <w:r w:rsidR="009C1FDB">
        <w:rPr>
          <w:bCs/>
          <w:u w:val="single"/>
        </w:rPr>
        <w:t>700</w:t>
      </w:r>
      <w:r w:rsidR="006F143E" w:rsidRPr="006F143E">
        <w:rPr>
          <w:bCs/>
        </w:rPr>
        <w:t>_</w:t>
      </w:r>
      <w:r>
        <w:rPr>
          <w:bCs/>
        </w:rPr>
        <w:t>)</w:t>
      </w:r>
    </w:p>
    <w:p w:rsidR="00584FD6" w:rsidRDefault="00584FD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</w:t>
      </w: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342AC0" w:rsidRDefault="00342AC0" w:rsidP="00342AC0">
      <w:r>
        <w:t>Писаренко Михаил Григорьевич – начальник КТЦ</w:t>
      </w:r>
    </w:p>
    <w:p w:rsidR="00342AC0" w:rsidRDefault="006C582F" w:rsidP="00342AC0">
      <w:r>
        <w:t>тел:</w:t>
      </w:r>
      <w:r w:rsidR="00342AC0">
        <w:t xml:space="preserve"> 8(812) 901-47-80;</w:t>
      </w:r>
    </w:p>
    <w:p w:rsidR="006C582F" w:rsidRDefault="006C582F" w:rsidP="00342AC0">
      <w:r>
        <w:t>Силина Марина Леонидовна – начальник ХЦ</w:t>
      </w:r>
    </w:p>
    <w:p w:rsidR="006C582F" w:rsidRDefault="006C582F" w:rsidP="00342AC0">
      <w:r>
        <w:t>тел: 8(812) 901-47-88;</w:t>
      </w:r>
    </w:p>
    <w:p w:rsidR="006C582F" w:rsidRDefault="006C582F" w:rsidP="00342AC0">
      <w:r>
        <w:t>Сыроежко Григорий Григорьевич – начальник РХУ</w:t>
      </w:r>
    </w:p>
    <w:p w:rsidR="006C582F" w:rsidRDefault="006C582F" w:rsidP="00342AC0">
      <w:r>
        <w:t>тел: 8(812) 901-47-91;</w:t>
      </w:r>
    </w:p>
    <w:p w:rsidR="00342AC0" w:rsidRPr="002F0177" w:rsidRDefault="00342AC0" w:rsidP="00342AC0">
      <w:r w:rsidRPr="002F0177">
        <w:t>Бондарев Вадим Юрьевич</w:t>
      </w:r>
      <w:r>
        <w:t xml:space="preserve"> – начальник ОП</w:t>
      </w:r>
      <w:r w:rsidR="00857EAD">
        <w:t>П</w:t>
      </w:r>
      <w:r>
        <w:t>Р</w:t>
      </w:r>
    </w:p>
    <w:p w:rsidR="00FF55E9" w:rsidRPr="00FF55E9" w:rsidRDefault="006C582F" w:rsidP="00342AC0">
      <w:pPr>
        <w:jc w:val="both"/>
        <w:rPr>
          <w:u w:val="single"/>
        </w:rPr>
      </w:pPr>
      <w:r>
        <w:t>тел:</w:t>
      </w:r>
      <w:r w:rsidR="00342AC0">
        <w:t xml:space="preserve"> 8(812) 901-47-27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647A2F">
        <w:t xml:space="preserve">  </w:t>
      </w:r>
      <w:r w:rsidR="009C1FDB">
        <w:t>июнь</w:t>
      </w:r>
      <w:r>
        <w:t xml:space="preserve"> 20</w:t>
      </w:r>
      <w:r w:rsidR="006D53EE">
        <w:t>1</w:t>
      </w:r>
      <w:r w:rsidR="00857EAD">
        <w:t>2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9C1FDB">
        <w:t>сентябрь</w:t>
      </w:r>
      <w:r w:rsidR="00C752BC">
        <w:t xml:space="preserve"> 20</w:t>
      </w:r>
      <w:r w:rsidR="006D53EE">
        <w:t>1</w:t>
      </w:r>
      <w:r w:rsidR="00857EAD">
        <w:t>2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</w:p>
    <w:p w:rsidR="00FF55E9" w:rsidRPr="00D751C7" w:rsidRDefault="00CF511C" w:rsidP="00FB254D">
      <w:pPr>
        <w:jc w:val="both"/>
      </w:pPr>
      <w:r>
        <w:t>__</w:t>
      </w:r>
      <w:r w:rsidR="00C76DFD">
        <w:t>_</w:t>
      </w:r>
      <w:r w:rsidR="00FB254D">
        <w:rPr>
          <w:u w:val="single"/>
        </w:rPr>
        <w:t>не объявляется</w:t>
      </w:r>
      <w:r w:rsidR="00FF55E9">
        <w:t>.</w:t>
      </w:r>
    </w:p>
    <w:p w:rsidR="00FC2F35" w:rsidRPr="00764583" w:rsidRDefault="00FC2F35" w:rsidP="00FC2F35">
      <w:pPr>
        <w:jc w:val="both"/>
      </w:pPr>
    </w:p>
    <w:p w:rsidR="00C752BC" w:rsidRDefault="00C752BC">
      <w:pPr>
        <w:jc w:val="both"/>
      </w:pPr>
      <w:r>
        <w:t>- ценовая характеристика стоимости работ должна определяться в соответствие с требованиями системы ценообразования, принятой в ОАО «ТГК-1»</w:t>
      </w:r>
      <w:r w:rsidR="007E1B4A">
        <w:t>.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8E5CE5" w:rsidRDefault="008E5CE5" w:rsidP="008E5CE5"/>
    <w:p w:rsidR="00120380" w:rsidRDefault="00120380" w:rsidP="00120380">
      <w:pPr>
        <w:numPr>
          <w:ilvl w:val="1"/>
          <w:numId w:val="25"/>
        </w:numPr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120380" w:rsidRDefault="00120380" w:rsidP="00120380">
      <w:r>
        <w:t xml:space="preserve">- </w:t>
      </w:r>
      <w:r w:rsidRPr="00A826B1">
        <w:t>Подрядчик в течение пяти рабочих дней после получения уведомления о результатах</w:t>
      </w:r>
    </w:p>
    <w:p w:rsidR="00120380" w:rsidRDefault="00120380" w:rsidP="00120380">
      <w:r w:rsidRPr="00A826B1">
        <w:t>регламентированной конкурсной процедуры представляет Заказчику как на бумажном носителе (в 2-х экз.), так и в электронном виде проект договора на выполнение работ с приложениями:</w:t>
      </w:r>
      <w:r>
        <w:t xml:space="preserve"> </w:t>
      </w:r>
      <w:r w:rsidRPr="00A826B1">
        <w:t>смет,</w:t>
      </w:r>
      <w:r>
        <w:t xml:space="preserve"> </w:t>
      </w:r>
      <w:r w:rsidRPr="00A826B1">
        <w:t>калькуляций,</w:t>
      </w:r>
      <w:r>
        <w:t xml:space="preserve"> </w:t>
      </w:r>
      <w:r w:rsidRPr="00A826B1">
        <w:t>копии свидетельства о регистрации предприятия,</w:t>
      </w:r>
      <w:r>
        <w:t xml:space="preserve"> </w:t>
      </w:r>
      <w:r w:rsidRPr="00A826B1">
        <w:t>копии доверенности (при</w:t>
      </w:r>
      <w:r>
        <w:t xml:space="preserve"> </w:t>
      </w:r>
      <w:r w:rsidRPr="00A826B1">
        <w:t>подписании договора со стороны Подрядчика не первым лицом)</w:t>
      </w:r>
      <w:r>
        <w:t xml:space="preserve"> и калькуляцию в электронном виде в формате файла «А</w:t>
      </w:r>
      <w:proofErr w:type="gramStart"/>
      <w:r>
        <w:t>0</w:t>
      </w:r>
      <w:proofErr w:type="gramEnd"/>
      <w:r>
        <w:t>».</w:t>
      </w:r>
    </w:p>
    <w:p w:rsidR="00120380" w:rsidRPr="008E5CE5" w:rsidRDefault="00120380" w:rsidP="008E5CE5"/>
    <w:p w:rsidR="00D83339" w:rsidRPr="00684A07" w:rsidRDefault="00D53F38" w:rsidP="00D83339">
      <w:r w:rsidRPr="000C0D33">
        <w:rPr>
          <w:b/>
        </w:rPr>
        <w:t>Цель работ</w:t>
      </w:r>
      <w:r>
        <w:t xml:space="preserve">: </w:t>
      </w:r>
      <w:r w:rsidR="009E5104">
        <w:t xml:space="preserve">выполнение комплекса работ </w:t>
      </w:r>
      <w:r w:rsidR="00D83339" w:rsidRPr="00684A07">
        <w:t>по</w:t>
      </w:r>
      <w:r w:rsidR="00D83339">
        <w:t xml:space="preserve"> восстановлению антикоррозионной защиты газопроводов, баков и металлоконструкций испарительной.</w:t>
      </w:r>
    </w:p>
    <w:p w:rsidR="007C7CF1" w:rsidRPr="00D53F38" w:rsidRDefault="007C7CF1" w:rsidP="00D83339">
      <w:pPr>
        <w:ind w:firstLine="360"/>
        <w:rPr>
          <w:caps/>
          <w:spacing w:val="70"/>
        </w:rPr>
      </w:pPr>
    </w:p>
    <w:p w:rsidR="007C7CF1" w:rsidRDefault="007C7CF1" w:rsidP="0062011A">
      <w:pPr>
        <w:jc w:val="center"/>
        <w:rPr>
          <w:b/>
          <w:caps/>
          <w:spacing w:val="70"/>
        </w:rPr>
      </w:pPr>
    </w:p>
    <w:p w:rsidR="007C7CF1" w:rsidRDefault="007C7CF1" w:rsidP="0062011A">
      <w:pPr>
        <w:jc w:val="center"/>
        <w:rPr>
          <w:b/>
          <w:caps/>
          <w:spacing w:val="70"/>
        </w:rPr>
      </w:pPr>
    </w:p>
    <w:p w:rsidR="00135C10" w:rsidRDefault="00135C10" w:rsidP="0062011A">
      <w:pPr>
        <w:jc w:val="center"/>
        <w:rPr>
          <w:b/>
          <w:caps/>
          <w:spacing w:val="70"/>
        </w:rPr>
      </w:pPr>
    </w:p>
    <w:p w:rsidR="00885341" w:rsidRDefault="00885341" w:rsidP="00412C67">
      <w:pPr>
        <w:rPr>
          <w:b/>
          <w:caps/>
          <w:spacing w:val="70"/>
        </w:rPr>
      </w:pPr>
    </w:p>
    <w:p w:rsidR="0064061E" w:rsidRDefault="0064061E" w:rsidP="0064061E">
      <w:pPr>
        <w:jc w:val="center"/>
        <w:rPr>
          <w:b/>
        </w:rPr>
      </w:pPr>
      <w:r w:rsidRPr="00AD4616">
        <w:rPr>
          <w:b/>
        </w:rPr>
        <w:t>Краткие технические характеристики оборудования</w:t>
      </w:r>
    </w:p>
    <w:p w:rsidR="00412C67" w:rsidRDefault="00412C67" w:rsidP="0064061E">
      <w:pPr>
        <w:jc w:val="center"/>
      </w:pPr>
    </w:p>
    <w:p w:rsidR="002A10D0" w:rsidRDefault="00DF7D43" w:rsidP="002A10D0">
      <w:pPr>
        <w:ind w:firstLine="360"/>
        <w:rPr>
          <w:b/>
        </w:rPr>
      </w:pPr>
      <w:r>
        <w:rPr>
          <w:b/>
        </w:rPr>
        <w:t xml:space="preserve">1. </w:t>
      </w:r>
      <w:r w:rsidR="002A10D0">
        <w:rPr>
          <w:b/>
        </w:rPr>
        <w:t>Бак взрыхления механических фильтров ХВО №2:</w:t>
      </w:r>
    </w:p>
    <w:p w:rsidR="002A10D0" w:rsidRDefault="002A10D0" w:rsidP="00384B40">
      <w:pPr>
        <w:ind w:firstLine="360"/>
      </w:pPr>
      <w:r>
        <w:t xml:space="preserve">- Бак </w:t>
      </w:r>
      <w:r w:rsidRPr="007F0022">
        <w:t xml:space="preserve">взрыхления механических фильтров ХВО </w:t>
      </w:r>
      <w:r>
        <w:t xml:space="preserve">№2 </w:t>
      </w:r>
      <w:r>
        <w:rPr>
          <w:lang w:val="en-US"/>
        </w:rPr>
        <w:t>V</w:t>
      </w:r>
      <w:r>
        <w:t>=50 м</w:t>
      </w:r>
      <w:r>
        <w:rPr>
          <w:vertAlign w:val="superscript"/>
        </w:rPr>
        <w:t>3</w:t>
      </w:r>
      <w:r>
        <w:t xml:space="preserve"> расположен в помещении служебно-производственного корпуса химического цеха на отм. +15.000м. Предназначен для промывки фильт</w:t>
      </w:r>
      <w:r w:rsidR="00384B40">
        <w:t xml:space="preserve">рующего материала механических </w:t>
      </w:r>
      <w:r>
        <w:t>фильтров ХВО.</w:t>
      </w:r>
    </w:p>
    <w:p w:rsidR="002A10D0" w:rsidRDefault="002A10D0" w:rsidP="00384B40">
      <w:pPr>
        <w:ind w:firstLine="708"/>
      </w:pPr>
      <w:r>
        <w:t>Бак установлен на деревянных шпалах, тепловая изоляция отсутствует, наружная поверхность покрыта антикоррозионным составом ГФ-021.</w:t>
      </w:r>
    </w:p>
    <w:p w:rsidR="00384B40" w:rsidRDefault="002A10D0" w:rsidP="00384B40">
      <w:pPr>
        <w:ind w:firstLine="360"/>
      </w:pPr>
      <w:r>
        <w:lastRenderedPageBreak/>
        <w:t>Бак имеет подводящий трубопровод Ду-100 мм и отводящий трубопровод Ду-250 мм. Имеется п</w:t>
      </w:r>
      <w:r w:rsidR="00384B40">
        <w:t>ереливной трубопровод Ду-100 м,</w:t>
      </w:r>
      <w:r>
        <w:t xml:space="preserve"> врезанный на высоту 3,8м.</w:t>
      </w:r>
    </w:p>
    <w:p w:rsidR="002A10D0" w:rsidRDefault="002A10D0" w:rsidP="00384B40">
      <w:pPr>
        <w:ind w:firstLine="360"/>
        <w:rPr>
          <w:lang w:eastAsia="en-US"/>
        </w:rPr>
      </w:pPr>
      <w:r>
        <w:t>Бак оборудован металлической лестницей для доступа на кровлю бака,</w:t>
      </w:r>
      <w:r>
        <w:rPr>
          <w:lang w:eastAsia="en-US"/>
        </w:rPr>
        <w:t xml:space="preserve"> верхним смотр</w:t>
      </w:r>
      <w:r w:rsidR="00384B40">
        <w:rPr>
          <w:lang w:eastAsia="en-US"/>
        </w:rPr>
        <w:t>овым и нижним ремонтным люками.</w:t>
      </w:r>
    </w:p>
    <w:p w:rsidR="002A10D0" w:rsidRDefault="002A10D0" w:rsidP="002A10D0">
      <w:pPr>
        <w:ind w:firstLine="360"/>
      </w:pPr>
      <w:r>
        <w:t xml:space="preserve">Обечайки с внутренней стороны бака покрыты </w:t>
      </w:r>
      <w:r w:rsidR="00384B40">
        <w:t xml:space="preserve">антикоррозионным составом, для </w:t>
      </w:r>
      <w:r>
        <w:t>защиты от агрессивной среды. Антикоррозионное покрытие по всей поверхности бака в удовлетворительном состоянии. С наружной стороны бака устан</w:t>
      </w:r>
      <w:r w:rsidR="00384B40">
        <w:t>овлен датчик указателя уровня.</w:t>
      </w:r>
    </w:p>
    <w:p w:rsidR="002A10D0" w:rsidRDefault="002A10D0" w:rsidP="002A10D0"/>
    <w:tbl>
      <w:tblPr>
        <w:tblW w:w="9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0"/>
        <w:gridCol w:w="4504"/>
      </w:tblGrid>
      <w:tr w:rsidR="002A10D0" w:rsidTr="00080691">
        <w:trPr>
          <w:trHeight w:val="251"/>
        </w:trPr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10D0" w:rsidRDefault="002A10D0" w:rsidP="00080691">
            <w:pPr>
              <w:rPr>
                <w:b/>
              </w:rPr>
            </w:pPr>
            <w:r>
              <w:rPr>
                <w:b/>
              </w:rPr>
              <w:t>Бак взрыхления механических фильтров ХВО №2:</w:t>
            </w:r>
          </w:p>
        </w:tc>
      </w:tr>
      <w:tr w:rsidR="002A10D0" w:rsidTr="00080691">
        <w:trPr>
          <w:trHeight w:val="251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10D0" w:rsidRDefault="002A10D0" w:rsidP="00080691">
            <w:pPr>
              <w:widowControl w:val="0"/>
              <w:autoSpaceDE w:val="0"/>
              <w:autoSpaceDN w:val="0"/>
              <w:adjustRightInd w:val="0"/>
            </w:pPr>
            <w:r>
              <w:t>год изготовления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0D0" w:rsidRDefault="002A10D0" w:rsidP="00080691">
            <w:pPr>
              <w:widowControl w:val="0"/>
              <w:autoSpaceDE w:val="0"/>
              <w:autoSpaceDN w:val="0"/>
              <w:adjustRightInd w:val="0"/>
            </w:pPr>
            <w:r>
              <w:t>1965  год</w:t>
            </w:r>
          </w:p>
        </w:tc>
      </w:tr>
      <w:tr w:rsidR="002A10D0" w:rsidTr="00080691">
        <w:trPr>
          <w:trHeight w:val="251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10D0" w:rsidRDefault="00080691" w:rsidP="00080691">
            <w:pPr>
              <w:widowControl w:val="0"/>
              <w:autoSpaceDE w:val="0"/>
              <w:autoSpaceDN w:val="0"/>
              <w:adjustRightInd w:val="0"/>
            </w:pPr>
            <w:r>
              <w:t xml:space="preserve">год </w:t>
            </w:r>
            <w:r w:rsidR="002A10D0">
              <w:t>ввод</w:t>
            </w:r>
            <w:r>
              <w:t>а</w:t>
            </w:r>
            <w:r w:rsidR="002A10D0">
              <w:t xml:space="preserve"> в эксплуатацию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0D0" w:rsidRDefault="002A10D0" w:rsidP="00080691">
            <w:pPr>
              <w:widowControl w:val="0"/>
              <w:autoSpaceDE w:val="0"/>
              <w:autoSpaceDN w:val="0"/>
              <w:adjustRightInd w:val="0"/>
            </w:pPr>
            <w:r>
              <w:t>1966 год</w:t>
            </w:r>
          </w:p>
        </w:tc>
      </w:tr>
      <w:tr w:rsidR="002A10D0" w:rsidTr="00080691">
        <w:trPr>
          <w:trHeight w:val="251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10D0" w:rsidRDefault="002A10D0" w:rsidP="00080691">
            <w:pPr>
              <w:widowControl w:val="0"/>
              <w:autoSpaceDE w:val="0"/>
              <w:autoSpaceDN w:val="0"/>
              <w:adjustRightInd w:val="0"/>
            </w:pPr>
            <w:r>
              <w:t>тип бака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0D0" w:rsidRDefault="00080691" w:rsidP="00080691">
            <w:pPr>
              <w:widowControl w:val="0"/>
              <w:autoSpaceDE w:val="0"/>
              <w:autoSpaceDN w:val="0"/>
              <w:adjustRightInd w:val="0"/>
            </w:pPr>
            <w:r>
              <w:t>в</w:t>
            </w:r>
            <w:r w:rsidR="002A10D0">
              <w:t>ертикальный, цилиндрический</w:t>
            </w:r>
          </w:p>
        </w:tc>
      </w:tr>
      <w:tr w:rsidR="002A10D0" w:rsidTr="00080691">
        <w:trPr>
          <w:trHeight w:val="251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10D0" w:rsidRDefault="002A10D0" w:rsidP="00080691">
            <w:pPr>
              <w:widowControl w:val="0"/>
              <w:autoSpaceDE w:val="0"/>
              <w:autoSpaceDN w:val="0"/>
              <w:adjustRightInd w:val="0"/>
            </w:pPr>
            <w:r>
              <w:t>диаметр бака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0D0" w:rsidRDefault="002A10D0" w:rsidP="00080691">
            <w:pPr>
              <w:widowControl w:val="0"/>
              <w:autoSpaceDE w:val="0"/>
              <w:autoSpaceDN w:val="0"/>
              <w:adjustRightInd w:val="0"/>
            </w:pPr>
            <w:r>
              <w:t>3900 мм</w:t>
            </w:r>
          </w:p>
        </w:tc>
      </w:tr>
      <w:tr w:rsidR="002A10D0" w:rsidTr="00080691">
        <w:trPr>
          <w:trHeight w:val="251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10D0" w:rsidRDefault="002A10D0" w:rsidP="00080691">
            <w:pPr>
              <w:widowControl w:val="0"/>
              <w:autoSpaceDE w:val="0"/>
              <w:autoSpaceDN w:val="0"/>
              <w:adjustRightInd w:val="0"/>
            </w:pPr>
            <w:r>
              <w:t>высота бака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0D0" w:rsidRDefault="002A10D0" w:rsidP="00080691">
            <w:pPr>
              <w:widowControl w:val="0"/>
              <w:autoSpaceDE w:val="0"/>
              <w:autoSpaceDN w:val="0"/>
              <w:adjustRightInd w:val="0"/>
            </w:pPr>
            <w:r>
              <w:t>4200 мм</w:t>
            </w:r>
          </w:p>
        </w:tc>
      </w:tr>
      <w:tr w:rsidR="002A10D0" w:rsidTr="00080691">
        <w:trPr>
          <w:trHeight w:val="251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10D0" w:rsidRDefault="002A10D0" w:rsidP="00080691">
            <w:pPr>
              <w:widowControl w:val="0"/>
              <w:autoSpaceDE w:val="0"/>
              <w:autoSpaceDN w:val="0"/>
              <w:adjustRightInd w:val="0"/>
            </w:pPr>
            <w:r>
              <w:t>объем бака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0D0" w:rsidRDefault="00C45ED8" w:rsidP="00080691">
            <w:pPr>
              <w:widowControl w:val="0"/>
              <w:autoSpaceDE w:val="0"/>
              <w:autoSpaceDN w:val="0"/>
              <w:adjustRightInd w:val="0"/>
            </w:pPr>
            <w:r>
              <w:t>50</w:t>
            </w:r>
            <w:r w:rsidR="002A10D0">
              <w:t>м</w:t>
            </w:r>
            <w:r w:rsidR="002A10D0">
              <w:rPr>
                <w:vertAlign w:val="superscript"/>
              </w:rPr>
              <w:t>3</w:t>
            </w:r>
          </w:p>
        </w:tc>
      </w:tr>
      <w:tr w:rsidR="002A10D0" w:rsidTr="00080691">
        <w:trPr>
          <w:trHeight w:val="251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10D0" w:rsidRDefault="002A10D0" w:rsidP="00080691">
            <w:pPr>
              <w:widowControl w:val="0"/>
              <w:autoSpaceDE w:val="0"/>
              <w:autoSpaceDN w:val="0"/>
              <w:adjustRightInd w:val="0"/>
            </w:pPr>
            <w:r>
              <w:t>площадь основания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0D0" w:rsidRDefault="002A10D0" w:rsidP="00080691">
            <w:pPr>
              <w:widowControl w:val="0"/>
              <w:autoSpaceDE w:val="0"/>
              <w:autoSpaceDN w:val="0"/>
              <w:adjustRightInd w:val="0"/>
            </w:pPr>
            <w:r>
              <w:t>11,9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</w:tbl>
    <w:p w:rsidR="00DB6EC3" w:rsidRDefault="00DB6EC3" w:rsidP="00DB6EC3"/>
    <w:p w:rsidR="00C45ED8" w:rsidRDefault="00DF7D43" w:rsidP="009C1FDB">
      <w:pPr>
        <w:ind w:firstLine="360"/>
        <w:rPr>
          <w:b/>
        </w:rPr>
      </w:pPr>
      <w:r>
        <w:rPr>
          <w:b/>
        </w:rPr>
        <w:t xml:space="preserve">2. </w:t>
      </w:r>
      <w:r w:rsidR="00C45ED8">
        <w:rPr>
          <w:b/>
        </w:rPr>
        <w:t>Бак мокрого хранения соли:</w:t>
      </w:r>
    </w:p>
    <w:p w:rsidR="00384B40" w:rsidRDefault="00C45ED8" w:rsidP="00C45ED8">
      <w:pPr>
        <w:ind w:firstLine="360"/>
      </w:pPr>
      <w:r>
        <w:rPr>
          <w:b/>
        </w:rPr>
        <w:t xml:space="preserve">- </w:t>
      </w:r>
      <w:r>
        <w:t xml:space="preserve">Бак мокрого хранения соли </w:t>
      </w:r>
      <w:r>
        <w:rPr>
          <w:lang w:val="en-US"/>
        </w:rPr>
        <w:t>V</w:t>
      </w:r>
      <w:r>
        <w:t>=25 м</w:t>
      </w:r>
      <w:r>
        <w:rPr>
          <w:vertAlign w:val="superscript"/>
        </w:rPr>
        <w:t xml:space="preserve">3 </w:t>
      </w:r>
      <w:r>
        <w:t>расположен на улице, на территории Василеостровской ТЭЦ, между зданиями химводоочи</w:t>
      </w:r>
      <w:r w:rsidR="00384B40">
        <w:t>стки и испарительной установки.</w:t>
      </w:r>
    </w:p>
    <w:p w:rsidR="00C45ED8" w:rsidRDefault="00C45ED8" w:rsidP="00C45ED8">
      <w:pPr>
        <w:ind w:firstLine="360"/>
      </w:pPr>
      <w:proofErr w:type="gramStart"/>
      <w:r>
        <w:t>Предназначен</w:t>
      </w:r>
      <w:proofErr w:type="gramEnd"/>
      <w:r>
        <w:t xml:space="preserve"> для приема и хранения технической соли. Используется для регенерации смолы на </w:t>
      </w:r>
      <w:r>
        <w:rPr>
          <w:lang w:val="en-US"/>
        </w:rPr>
        <w:t>N</w:t>
      </w:r>
      <w:proofErr w:type="gramStart"/>
      <w:r>
        <w:t>а-</w:t>
      </w:r>
      <w:proofErr w:type="gramEnd"/>
      <w:r>
        <w:t xml:space="preserve"> катионных фильтрах ХВО</w:t>
      </w:r>
      <w:r w:rsidR="00384B40">
        <w:t>.</w:t>
      </w:r>
    </w:p>
    <w:p w:rsidR="00384B40" w:rsidRDefault="00384B40" w:rsidP="00384B40">
      <w:pPr>
        <w:ind w:firstLine="360"/>
      </w:pPr>
      <w:r>
        <w:t xml:space="preserve">В баке установлен </w:t>
      </w:r>
      <w:r w:rsidR="00C45ED8">
        <w:t>трубопровод подачи воды Ду</w:t>
      </w:r>
      <w:r w:rsidR="0011656F">
        <w:t>-</w:t>
      </w:r>
      <w:r>
        <w:t>40 мм</w:t>
      </w:r>
      <w:r w:rsidR="00C45ED8">
        <w:t>, всасывающий  трубопровод Ду</w:t>
      </w:r>
      <w:r w:rsidR="0011656F">
        <w:t>-</w:t>
      </w:r>
      <w:r>
        <w:t>80 мм.</w:t>
      </w:r>
    </w:p>
    <w:p w:rsidR="00384B40" w:rsidRDefault="00C45ED8" w:rsidP="00384B40">
      <w:pPr>
        <w:ind w:firstLine="360"/>
      </w:pPr>
      <w:r>
        <w:t xml:space="preserve">Бак </w:t>
      </w:r>
      <w:r w:rsidR="00384B40">
        <w:t>железобетонный</w:t>
      </w:r>
      <w:r>
        <w:t xml:space="preserve">, заглублен на уровень </w:t>
      </w:r>
      <w:proofErr w:type="spellStart"/>
      <w:r w:rsidR="00384B40">
        <w:t>отм</w:t>
      </w:r>
      <w:proofErr w:type="spellEnd"/>
      <w:r w:rsidR="00384B40">
        <w:t>. -</w:t>
      </w:r>
      <w:r>
        <w:t>1.8</w:t>
      </w:r>
      <w:r w:rsidR="00384B40">
        <w:t>00 м.</w:t>
      </w:r>
      <w:r>
        <w:t xml:space="preserve"> Внутри бака установлен кессон из нержавеющей стали, желоб с деревянной дренажной решеткой </w:t>
      </w:r>
      <w:r w:rsidR="00384B40">
        <w:t>заполнен антрацитом и гравием.</w:t>
      </w:r>
    </w:p>
    <w:p w:rsidR="00C45ED8" w:rsidRDefault="00384B40" w:rsidP="00384B40">
      <w:pPr>
        <w:ind w:firstLine="360"/>
      </w:pPr>
      <w:r>
        <w:t>С</w:t>
      </w:r>
      <w:r w:rsidR="00C45ED8">
        <w:t xml:space="preserve">верху бака установлены </w:t>
      </w:r>
      <w:r>
        <w:t xml:space="preserve">металлические крышки, покрытые антикоррозионным составом, для </w:t>
      </w:r>
      <w:r w:rsidR="00C45ED8">
        <w:t>защиты от агрессивной среды.</w:t>
      </w:r>
    </w:p>
    <w:p w:rsidR="00C45ED8" w:rsidRDefault="00C45ED8" w:rsidP="00C45ED8">
      <w:pPr>
        <w:rPr>
          <w:caps/>
          <w:spacing w:val="70"/>
        </w:rPr>
      </w:pPr>
    </w:p>
    <w:tbl>
      <w:tblPr>
        <w:tblW w:w="9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0"/>
        <w:gridCol w:w="4504"/>
      </w:tblGrid>
      <w:tr w:rsidR="00C45ED8" w:rsidTr="00E06091">
        <w:trPr>
          <w:trHeight w:val="251"/>
        </w:trPr>
        <w:tc>
          <w:tcPr>
            <w:tcW w:w="9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5ED8" w:rsidRDefault="0011656F" w:rsidP="00E060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Бак мокрого хранения соли</w:t>
            </w:r>
            <w:r w:rsidR="00C45ED8">
              <w:rPr>
                <w:b/>
                <w:lang w:eastAsia="en-US"/>
              </w:rPr>
              <w:t>:</w:t>
            </w:r>
          </w:p>
        </w:tc>
      </w:tr>
      <w:tr w:rsidR="00C45ED8" w:rsidTr="00E06091">
        <w:trPr>
          <w:trHeight w:val="251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5ED8" w:rsidRDefault="00C45ED8" w:rsidP="00E0609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год изготовления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D8" w:rsidRDefault="00C45ED8" w:rsidP="00E0609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1965 год.</w:t>
            </w:r>
          </w:p>
        </w:tc>
      </w:tr>
      <w:tr w:rsidR="00C45ED8" w:rsidTr="00E06091">
        <w:trPr>
          <w:trHeight w:val="251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5ED8" w:rsidRDefault="0011656F" w:rsidP="00E0609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год </w:t>
            </w:r>
            <w:r w:rsidR="00C45ED8">
              <w:rPr>
                <w:lang w:eastAsia="en-US"/>
              </w:rPr>
              <w:t>ввод</w:t>
            </w:r>
            <w:r>
              <w:rPr>
                <w:lang w:eastAsia="en-US"/>
              </w:rPr>
              <w:t>а</w:t>
            </w:r>
            <w:r w:rsidR="00C45ED8">
              <w:rPr>
                <w:lang w:eastAsia="en-US"/>
              </w:rPr>
              <w:t xml:space="preserve"> в эксплуатацию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D8" w:rsidRDefault="00C45ED8" w:rsidP="00E0609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1966 год.</w:t>
            </w:r>
          </w:p>
        </w:tc>
      </w:tr>
      <w:tr w:rsidR="00C45ED8" w:rsidTr="00E06091">
        <w:trPr>
          <w:trHeight w:val="251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45ED8" w:rsidRDefault="00C45ED8" w:rsidP="00E0609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тип бака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D8" w:rsidRDefault="00C45ED8" w:rsidP="00E0609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Прямоугольный, </w:t>
            </w:r>
            <w:proofErr w:type="gramStart"/>
            <w:r>
              <w:rPr>
                <w:lang w:eastAsia="en-US"/>
              </w:rPr>
              <w:t>ж/б</w:t>
            </w:r>
            <w:proofErr w:type="gramEnd"/>
            <w:r>
              <w:rPr>
                <w:lang w:eastAsia="en-US"/>
              </w:rPr>
              <w:t>.</w:t>
            </w:r>
          </w:p>
        </w:tc>
      </w:tr>
      <w:tr w:rsidR="00C45ED8" w:rsidTr="00E06091">
        <w:trPr>
          <w:trHeight w:val="251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5ED8" w:rsidRDefault="00C45ED8" w:rsidP="00E0609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ширина бака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D8" w:rsidRDefault="00C45ED8" w:rsidP="00E0609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3300 мм.</w:t>
            </w:r>
          </w:p>
        </w:tc>
      </w:tr>
      <w:tr w:rsidR="00C45ED8" w:rsidTr="00E06091">
        <w:trPr>
          <w:trHeight w:val="251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5ED8" w:rsidRDefault="0011656F" w:rsidP="00E0609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длин</w:t>
            </w:r>
            <w:r w:rsidR="00C45ED8">
              <w:rPr>
                <w:lang w:eastAsia="en-US"/>
              </w:rPr>
              <w:t>а бака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D8" w:rsidRDefault="00C45ED8" w:rsidP="00E0609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6600 мм.</w:t>
            </w:r>
          </w:p>
        </w:tc>
      </w:tr>
      <w:tr w:rsidR="00C45ED8" w:rsidTr="00E06091">
        <w:trPr>
          <w:trHeight w:val="251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5ED8" w:rsidRDefault="00C45ED8" w:rsidP="00E0609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высота бака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D8" w:rsidRDefault="00C45ED8" w:rsidP="00E0609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2300 мм.</w:t>
            </w:r>
          </w:p>
        </w:tc>
      </w:tr>
      <w:tr w:rsidR="00C45ED8" w:rsidTr="00C918B3">
        <w:trPr>
          <w:trHeight w:val="171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5ED8" w:rsidRDefault="00C45ED8" w:rsidP="00E0609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объем бака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D8" w:rsidRDefault="00C45ED8" w:rsidP="00E0609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>25 м</w:t>
            </w:r>
            <w:r>
              <w:rPr>
                <w:vertAlign w:val="superscript"/>
                <w:lang w:eastAsia="en-US"/>
              </w:rPr>
              <w:t>3</w:t>
            </w:r>
          </w:p>
        </w:tc>
      </w:tr>
      <w:tr w:rsidR="00C45ED8" w:rsidTr="00E06091">
        <w:trPr>
          <w:trHeight w:val="251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5ED8" w:rsidRDefault="00C45ED8" w:rsidP="00E0609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площадь основания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D8" w:rsidRDefault="00C45ED8" w:rsidP="00E0609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>22 м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</w:p>
        </w:tc>
      </w:tr>
    </w:tbl>
    <w:p w:rsidR="00C45ED8" w:rsidRDefault="00C45ED8" w:rsidP="00DB6EC3"/>
    <w:p w:rsidR="00384B40" w:rsidRDefault="00DF7D43" w:rsidP="00DB6EC3">
      <w:pPr>
        <w:rPr>
          <w:b/>
        </w:rPr>
      </w:pPr>
      <w:r>
        <w:tab/>
      </w:r>
      <w:r>
        <w:rPr>
          <w:b/>
        </w:rPr>
        <w:t xml:space="preserve">3. </w:t>
      </w:r>
      <w:r w:rsidR="00490DFE">
        <w:rPr>
          <w:b/>
        </w:rPr>
        <w:t>Газопровод:</w:t>
      </w:r>
    </w:p>
    <w:p w:rsidR="0011656F" w:rsidRDefault="00DF7D43" w:rsidP="00384B40">
      <w:pPr>
        <w:ind w:firstLine="708"/>
      </w:pPr>
      <w:r>
        <w:t xml:space="preserve">Ремонту </w:t>
      </w:r>
      <w:r w:rsidR="00490DFE">
        <w:t>антикоррозионной защиты</w:t>
      </w:r>
      <w:r>
        <w:t xml:space="preserve"> подлежат следующие уч</w:t>
      </w:r>
      <w:r w:rsidR="00490DFE">
        <w:t>астки газопроводов</w:t>
      </w:r>
      <w:r>
        <w:t>:</w:t>
      </w:r>
    </w:p>
    <w:p w:rsidR="00490DFE" w:rsidRDefault="00490DFE" w:rsidP="00490DFE">
      <w:pPr>
        <w:numPr>
          <w:ilvl w:val="0"/>
          <w:numId w:val="24"/>
        </w:numPr>
      </w:pPr>
      <w:r>
        <w:t xml:space="preserve">Участок газопровода </w:t>
      </w:r>
      <w:r w:rsidRPr="00DF7D43">
        <w:t>Ø630×8мм</w:t>
      </w:r>
      <w:r>
        <w:t xml:space="preserve">, трассировка - от задвижки ст.№ 150Г </w:t>
      </w:r>
    </w:p>
    <w:p w:rsidR="00490DFE" w:rsidRDefault="00490DFE" w:rsidP="00490DFE">
      <w:pPr>
        <w:ind w:left="1428"/>
      </w:pPr>
      <w:proofErr w:type="spellStart"/>
      <w:r>
        <w:t>отм</w:t>
      </w:r>
      <w:proofErr w:type="spellEnd"/>
      <w:r>
        <w:t xml:space="preserve">. -1.500 до газораспределительного пункта </w:t>
      </w:r>
      <w:proofErr w:type="spellStart"/>
      <w:r>
        <w:t>отм</w:t>
      </w:r>
      <w:proofErr w:type="spellEnd"/>
      <w:r>
        <w:t>. 7.000, общая длина</w:t>
      </w:r>
    </w:p>
    <w:p w:rsidR="00490DFE" w:rsidRDefault="00490DFE" w:rsidP="00490DFE">
      <w:pPr>
        <w:ind w:left="1428"/>
      </w:pPr>
      <w:r>
        <w:t>2</w:t>
      </w:r>
      <w:r w:rsidRPr="00DF7D43">
        <w:t>86</w:t>
      </w:r>
      <w:r>
        <w:t xml:space="preserve"> </w:t>
      </w:r>
      <w:proofErr w:type="spellStart"/>
      <w:r>
        <w:t>пог.м</w:t>
      </w:r>
      <w:proofErr w:type="spellEnd"/>
      <w:r>
        <w:t>.</w:t>
      </w:r>
      <w:r w:rsidR="001F0FE5">
        <w:t>;</w:t>
      </w:r>
    </w:p>
    <w:p w:rsidR="00490DFE" w:rsidRDefault="00490DFE" w:rsidP="00490DFE">
      <w:pPr>
        <w:numPr>
          <w:ilvl w:val="0"/>
          <w:numId w:val="24"/>
        </w:numPr>
      </w:pPr>
      <w:r>
        <w:t xml:space="preserve">Участок газопровода </w:t>
      </w:r>
      <w:r w:rsidRPr="00DF7D43">
        <w:t>Ø630×8мм</w:t>
      </w:r>
      <w:r>
        <w:t xml:space="preserve"> разветвляется</w:t>
      </w:r>
      <w:r w:rsidR="001F0FE5">
        <w:t xml:space="preserve"> с помощью перехода</w:t>
      </w:r>
      <w:r>
        <w:t xml:space="preserve"> на два газопровода </w:t>
      </w:r>
      <w:r w:rsidRPr="001764DD">
        <w:t>Ø325×6мм</w:t>
      </w:r>
      <w:r w:rsidR="001F0FE5">
        <w:t xml:space="preserve">, расположен в </w:t>
      </w:r>
      <w:proofErr w:type="spellStart"/>
      <w:r w:rsidR="001F0FE5">
        <w:t>отм</w:t>
      </w:r>
      <w:proofErr w:type="spellEnd"/>
      <w:r w:rsidR="001F0FE5">
        <w:t>. 3.000</w:t>
      </w:r>
      <w:r w:rsidRPr="001764DD">
        <w:t xml:space="preserve"> </w:t>
      </w:r>
      <w:r>
        <w:t xml:space="preserve">и </w:t>
      </w:r>
      <w:r w:rsidR="001F0FE5">
        <w:t>подводиться</w:t>
      </w:r>
      <w:r>
        <w:t xml:space="preserve"> к </w:t>
      </w:r>
      <w:r w:rsidR="001F0FE5">
        <w:t>газораспределительному пункту</w:t>
      </w:r>
      <w:r>
        <w:t xml:space="preserve">, общая длина </w:t>
      </w:r>
      <w:r w:rsidR="001F0FE5">
        <w:t>двух участков</w:t>
      </w:r>
      <w:r>
        <w:t xml:space="preserve"> </w:t>
      </w:r>
      <w:r w:rsidRPr="00DF7D43">
        <w:t>49</w:t>
      </w:r>
      <w:r>
        <w:t xml:space="preserve">,3 </w:t>
      </w:r>
      <w:proofErr w:type="spellStart"/>
      <w:r>
        <w:t>пог.м</w:t>
      </w:r>
      <w:proofErr w:type="spellEnd"/>
      <w:r>
        <w:t>.</w:t>
      </w:r>
      <w:r w:rsidR="001F0FE5">
        <w:t>;</w:t>
      </w:r>
    </w:p>
    <w:p w:rsidR="001F0FE5" w:rsidRDefault="001F0FE5" w:rsidP="00490DFE">
      <w:pPr>
        <w:numPr>
          <w:ilvl w:val="0"/>
          <w:numId w:val="24"/>
        </w:numPr>
      </w:pPr>
      <w:r w:rsidRPr="001764DD">
        <w:t>Участок газопровода</w:t>
      </w:r>
      <w:r>
        <w:t xml:space="preserve"> </w:t>
      </w:r>
      <w:r w:rsidRPr="001764DD">
        <w:t>Ø630×8мм</w:t>
      </w:r>
      <w:r>
        <w:t>, трассировка -</w:t>
      </w:r>
      <w:r w:rsidRPr="001764DD">
        <w:t xml:space="preserve"> </w:t>
      </w:r>
      <w:r>
        <w:t xml:space="preserve">по крыше дымососной, общая длина </w:t>
      </w:r>
      <w:r w:rsidRPr="001764DD">
        <w:t xml:space="preserve">104,4 </w:t>
      </w:r>
      <w:proofErr w:type="spellStart"/>
      <w:r w:rsidRPr="001764DD">
        <w:t>пог.м</w:t>
      </w:r>
      <w:proofErr w:type="spellEnd"/>
      <w:r w:rsidRPr="001764DD">
        <w:t>.</w:t>
      </w:r>
    </w:p>
    <w:p w:rsidR="0011656F" w:rsidRDefault="0011656F" w:rsidP="00DB6EC3"/>
    <w:p w:rsidR="001F0FE5" w:rsidRDefault="001F0FE5" w:rsidP="00DB6EC3"/>
    <w:p w:rsidR="0064061E" w:rsidRPr="0062011A" w:rsidRDefault="0064061E" w:rsidP="0064061E">
      <w:pPr>
        <w:jc w:val="center"/>
        <w:rPr>
          <w:caps/>
          <w:spacing w:val="70"/>
        </w:rPr>
      </w:pPr>
      <w:r w:rsidRPr="0062011A">
        <w:rPr>
          <w:b/>
          <w:caps/>
          <w:spacing w:val="70"/>
        </w:rPr>
        <w:t>Ведомость</w:t>
      </w:r>
    </w:p>
    <w:p w:rsidR="001F0FE5" w:rsidRDefault="0064061E" w:rsidP="001D60C6">
      <w:pPr>
        <w:jc w:val="center"/>
        <w:rPr>
          <w:b/>
        </w:rPr>
      </w:pPr>
      <w:r w:rsidRPr="007E1B4A">
        <w:rPr>
          <w:b/>
          <w:bCs/>
        </w:rPr>
        <w:lastRenderedPageBreak/>
        <w:t>планируемых работ по «</w:t>
      </w:r>
      <w:r w:rsidR="0021286D">
        <w:rPr>
          <w:b/>
        </w:rPr>
        <w:t>ремонту АКЗ газопровода,</w:t>
      </w:r>
    </w:p>
    <w:p w:rsidR="00BD17C3" w:rsidRDefault="0021286D" w:rsidP="001D60C6">
      <w:pPr>
        <w:jc w:val="center"/>
        <w:rPr>
          <w:b/>
        </w:rPr>
      </w:pPr>
      <w:r>
        <w:rPr>
          <w:b/>
        </w:rPr>
        <w:t>металлоконструкций и баков ТЭЦ</w:t>
      </w:r>
      <w:r w:rsidR="0064061E" w:rsidRPr="007E1B4A">
        <w:rPr>
          <w:b/>
        </w:rPr>
        <w:t>»</w:t>
      </w:r>
    </w:p>
    <w:p w:rsidR="00E42886" w:rsidRDefault="00E42886" w:rsidP="001D60C6">
      <w:pPr>
        <w:jc w:val="center"/>
        <w:rPr>
          <w:b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580"/>
        <w:gridCol w:w="1800"/>
        <w:gridCol w:w="1260"/>
      </w:tblGrid>
      <w:tr w:rsidR="0064061E" w:rsidTr="001D60C6">
        <w:trPr>
          <w:trHeight w:val="35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E6" w:rsidRDefault="0064061E" w:rsidP="0020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</w:p>
          <w:p w:rsidR="0064061E" w:rsidRDefault="0064061E" w:rsidP="0020544D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61E" w:rsidRDefault="0064061E" w:rsidP="00DB6EC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4CE6" w:rsidRDefault="00674CE6" w:rsidP="0020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64061E" w:rsidRDefault="00674CE6" w:rsidP="0020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измерения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061E" w:rsidRDefault="0064061E" w:rsidP="0020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21286D" w:rsidRPr="007F6F86" w:rsidTr="00080691">
        <w:trPr>
          <w:trHeight w:val="21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Pr="007F6F86" w:rsidRDefault="0021286D" w:rsidP="0020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21286D">
            <w:pPr>
              <w:rPr>
                <w:b/>
              </w:rPr>
            </w:pPr>
            <w:r>
              <w:rPr>
                <w:b/>
              </w:rPr>
              <w:t>Ремонт АКЗ бака взрыхления механических фильтров ХВО №2</w:t>
            </w:r>
          </w:p>
          <w:p w:rsidR="0055308E" w:rsidRPr="007F6F86" w:rsidRDefault="0055308E" w:rsidP="0021286D">
            <w:r>
              <w:rPr>
                <w:b/>
              </w:rPr>
              <w:t>срок ремонта: с 01.06.2012г. по 30.06.2012г.</w:t>
            </w:r>
          </w:p>
        </w:tc>
      </w:tr>
      <w:tr w:rsidR="0021286D" w:rsidRPr="007F6F86" w:rsidTr="009A2526">
        <w:trPr>
          <w:trHeight w:val="24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Pr="0021286D" w:rsidRDefault="0021286D" w:rsidP="0020544D">
            <w:pPr>
              <w:jc w:val="center"/>
              <w:rPr>
                <w:bCs/>
              </w:rPr>
            </w:pPr>
            <w:r>
              <w:rPr>
                <w:bCs/>
              </w:rPr>
              <w:t>1.1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080691">
            <w:r>
              <w:t xml:space="preserve">Ремонт бака взрыхления механических  фильтров ХВО №2, </w:t>
            </w:r>
            <w:r>
              <w:rPr>
                <w:lang w:val="en-US"/>
              </w:rPr>
              <w:t>V</w:t>
            </w:r>
            <w:r>
              <w:t xml:space="preserve"> =50 м</w:t>
            </w:r>
            <w:r>
              <w:rPr>
                <w:vertAlign w:val="superscript"/>
              </w:rPr>
              <w:t>3</w:t>
            </w:r>
            <w:r>
              <w:t>.</w:t>
            </w:r>
            <w:r>
              <w:rPr>
                <w:vertAlign w:val="superscript"/>
              </w:rPr>
              <w:t xml:space="preserve"> </w:t>
            </w:r>
            <w:proofErr w:type="gramStart"/>
            <w:r>
              <w:t>(Состав работ:</w:t>
            </w:r>
            <w:proofErr w:type="gramEnd"/>
            <w:r>
              <w:t xml:space="preserve"> Вскрытие люков, установка вентиляторов, очистка от отложений, промывка, дефектация. Устранение неплотностей сварных швов и дефектов указателя уровня. Замена прокладок люков с их изготовлением. </w:t>
            </w:r>
            <w:proofErr w:type="gramStart"/>
            <w:r>
              <w:t>Снятие вентилятора, закрытие люков и проверка плотности).</w:t>
            </w:r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080691">
            <w:pPr>
              <w:jc w:val="center"/>
            </w:pPr>
            <w:r>
              <w:t>шт.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080691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9A159A" w:rsidRPr="007F6F86" w:rsidTr="00441255">
        <w:trPr>
          <w:trHeight w:val="109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59A" w:rsidRDefault="009A159A" w:rsidP="0020544D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59A" w:rsidRDefault="009A159A" w:rsidP="00080691">
            <w:r>
              <w:t>Ремонт антикоррозионной защиты металлических конструкций внутренних поверхностей методом нанесения лакокрасочного покрытия краскораспылителем.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59A" w:rsidRDefault="009A159A" w:rsidP="0008069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159A" w:rsidRDefault="009A159A" w:rsidP="00080691">
            <w:pPr>
              <w:jc w:val="center"/>
              <w:rPr>
                <w:bCs/>
              </w:rPr>
            </w:pPr>
          </w:p>
        </w:tc>
      </w:tr>
      <w:tr w:rsidR="0021286D" w:rsidRPr="007F6F86" w:rsidTr="002C7B53">
        <w:trPr>
          <w:trHeight w:val="21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Pr="0021286D" w:rsidRDefault="0021286D" w:rsidP="0020544D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  <w:r w:rsidR="009A159A">
              <w:rPr>
                <w:bCs/>
              </w:rPr>
              <w:t>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1F0FE5">
            <w:r>
              <w:t xml:space="preserve">Очистка металлических поверхностей </w:t>
            </w:r>
            <w:r w:rsidR="001F0FE5">
              <w:t>чугунной дробью</w:t>
            </w:r>
            <w:r w:rsidR="0082621B">
              <w:t>,</w:t>
            </w:r>
            <w:r w:rsidR="00E96A43">
              <w:t xml:space="preserve"> </w:t>
            </w:r>
            <w:r>
              <w:t>обеспыливание, обезжиривание</w:t>
            </w:r>
            <w:r w:rsidR="0082621B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080691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080691">
            <w:pPr>
              <w:jc w:val="center"/>
              <w:rPr>
                <w:bCs/>
              </w:rPr>
            </w:pPr>
            <w:r>
              <w:rPr>
                <w:bCs/>
              </w:rPr>
              <w:t>75</w:t>
            </w:r>
          </w:p>
        </w:tc>
      </w:tr>
      <w:tr w:rsidR="0021286D" w:rsidRPr="007F6F86" w:rsidTr="002C7B53">
        <w:trPr>
          <w:trHeight w:val="21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Pr="0021286D" w:rsidRDefault="0021286D" w:rsidP="0020544D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9A159A">
              <w:rPr>
                <w:bCs/>
              </w:rPr>
              <w:t>2.2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080691">
            <w:r>
              <w:t>Нанесение преобразователя ржавчины на подготовленные поверхности для устранения образовавшейся коррозии в процессе эксплуатации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080691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080691">
            <w:pPr>
              <w:jc w:val="center"/>
              <w:rPr>
                <w:bCs/>
              </w:rPr>
            </w:pPr>
            <w:r>
              <w:rPr>
                <w:bCs/>
              </w:rPr>
              <w:t>75</w:t>
            </w:r>
          </w:p>
        </w:tc>
      </w:tr>
      <w:tr w:rsidR="0021286D" w:rsidRPr="007F6F86" w:rsidTr="002C7B53">
        <w:trPr>
          <w:trHeight w:val="21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Pr="0021286D" w:rsidRDefault="0021286D" w:rsidP="0020544D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9A159A">
              <w:rPr>
                <w:bCs/>
              </w:rPr>
              <w:t>2.3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080691">
            <w:r>
              <w:t>Огрунтовка металлических поверхностей грунтом типа ЭП-0010 в один слой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080691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080691">
            <w:pPr>
              <w:jc w:val="center"/>
              <w:rPr>
                <w:bCs/>
              </w:rPr>
            </w:pPr>
            <w:r>
              <w:rPr>
                <w:bCs/>
              </w:rPr>
              <w:t>75</w:t>
            </w:r>
          </w:p>
        </w:tc>
      </w:tr>
      <w:tr w:rsidR="0021286D" w:rsidRPr="007F6F86" w:rsidTr="002C7B53">
        <w:trPr>
          <w:trHeight w:val="21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Pr="0021286D" w:rsidRDefault="0021286D" w:rsidP="0020544D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9A159A">
              <w:rPr>
                <w:bCs/>
              </w:rPr>
              <w:t>2.4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080691">
            <w:r>
              <w:t>Окраска металлических поверхностей эпоксидной шпатлевкой типа ЭП-0010 в два слоя</w:t>
            </w:r>
            <w:r w:rsidR="009A159A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080691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080691">
            <w:pPr>
              <w:jc w:val="center"/>
              <w:rPr>
                <w:bCs/>
              </w:rPr>
            </w:pPr>
            <w:r>
              <w:rPr>
                <w:bCs/>
              </w:rPr>
              <w:t>75</w:t>
            </w:r>
          </w:p>
        </w:tc>
      </w:tr>
      <w:tr w:rsidR="0021286D" w:rsidRPr="007F6F86" w:rsidTr="002C7B53">
        <w:trPr>
          <w:trHeight w:val="21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Pr="0021286D" w:rsidRDefault="0021286D" w:rsidP="0020544D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9A159A">
              <w:rPr>
                <w:bCs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9A2526">
            <w:r>
              <w:t>Ремонт антикоррозионной защиты наружной поверхности</w:t>
            </w:r>
            <w:r w:rsidR="009A2526">
              <w:t xml:space="preserve"> бака</w:t>
            </w:r>
            <w:r>
              <w:t xml:space="preserve"> методом нанесения лакокрасочного покрытия краскораспылителем</w:t>
            </w:r>
            <w:r w:rsidR="00E42886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080691">
            <w:pPr>
              <w:jc w:val="center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080691">
            <w:pPr>
              <w:jc w:val="center"/>
              <w:rPr>
                <w:bCs/>
              </w:rPr>
            </w:pPr>
          </w:p>
        </w:tc>
      </w:tr>
      <w:tr w:rsidR="0021286D" w:rsidRPr="007F6F86" w:rsidTr="00441255">
        <w:trPr>
          <w:trHeight w:val="51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Pr="0021286D" w:rsidRDefault="0021286D" w:rsidP="0020544D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9A159A">
              <w:rPr>
                <w:bCs/>
              </w:rPr>
              <w:t>3.1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080691">
            <w:r>
              <w:t>Очистка металлических поверхностей ручным способом, обеспыливание, обезжиривание</w:t>
            </w:r>
            <w:r w:rsidR="00E42886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080691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080691">
            <w:pPr>
              <w:jc w:val="center"/>
              <w:rPr>
                <w:bCs/>
              </w:rPr>
            </w:pPr>
            <w:r>
              <w:rPr>
                <w:bCs/>
              </w:rPr>
              <w:t>63</w:t>
            </w:r>
          </w:p>
        </w:tc>
      </w:tr>
      <w:tr w:rsidR="0021286D" w:rsidRPr="007F6F86" w:rsidTr="00E96A43">
        <w:trPr>
          <w:trHeight w:val="4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Pr="0021286D" w:rsidRDefault="0021286D" w:rsidP="0020544D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9A159A">
              <w:rPr>
                <w:bCs/>
              </w:rPr>
              <w:t>3.2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726562" w:rsidP="00726562">
            <w:r>
              <w:t>Огрунтовка</w:t>
            </w:r>
            <w:r w:rsidR="0021286D">
              <w:t xml:space="preserve"> металлических поверхностей грунтом типа ГФ-021 в </w:t>
            </w:r>
            <w:r>
              <w:t>один слой</w:t>
            </w:r>
            <w:r w:rsidR="00E42886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080691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286D" w:rsidRDefault="0021286D" w:rsidP="00080691">
            <w:pPr>
              <w:jc w:val="center"/>
              <w:rPr>
                <w:bCs/>
              </w:rPr>
            </w:pPr>
            <w:r>
              <w:rPr>
                <w:bCs/>
              </w:rPr>
              <w:t>63</w:t>
            </w:r>
          </w:p>
        </w:tc>
      </w:tr>
      <w:tr w:rsidR="00726562" w:rsidRPr="007F6F86" w:rsidTr="00E96A43">
        <w:trPr>
          <w:trHeight w:val="4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20544D">
            <w:pPr>
              <w:jc w:val="center"/>
              <w:rPr>
                <w:bCs/>
              </w:rPr>
            </w:pPr>
            <w:r>
              <w:rPr>
                <w:bCs/>
              </w:rPr>
              <w:t>1.3.3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726562">
            <w:r>
              <w:t>Окраска металлических поверхностей эмалью типа ПФ-115 в два слоя.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D137A8">
            <w:pPr>
              <w:jc w:val="center"/>
            </w:pPr>
            <w:r>
              <w:t>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D137A8">
            <w:pPr>
              <w:jc w:val="center"/>
              <w:rPr>
                <w:bCs/>
              </w:rPr>
            </w:pPr>
            <w:r>
              <w:rPr>
                <w:bCs/>
              </w:rPr>
              <w:t>63</w:t>
            </w:r>
          </w:p>
        </w:tc>
      </w:tr>
      <w:tr w:rsidR="00726562" w:rsidRPr="007F6F86" w:rsidTr="00080691">
        <w:trPr>
          <w:trHeight w:val="21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E42886" w:rsidRDefault="00726562" w:rsidP="0020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8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E42886">
            <w:pPr>
              <w:rPr>
                <w:b/>
                <w:bCs/>
              </w:rPr>
            </w:pPr>
            <w:r>
              <w:rPr>
                <w:b/>
                <w:bCs/>
              </w:rPr>
              <w:t>Ремонт АКЗ газопроводов</w:t>
            </w:r>
          </w:p>
          <w:p w:rsidR="0055308E" w:rsidRPr="00E42886" w:rsidRDefault="0055308E" w:rsidP="00E42886">
            <w:pPr>
              <w:rPr>
                <w:b/>
                <w:bCs/>
              </w:rPr>
            </w:pPr>
            <w:r>
              <w:rPr>
                <w:b/>
              </w:rPr>
              <w:t>срок ремонта: с 01.06.2012г. по 31.08.2012г.</w:t>
            </w:r>
          </w:p>
        </w:tc>
      </w:tr>
      <w:tr w:rsidR="00726562" w:rsidRPr="007F6F86" w:rsidTr="0082621B">
        <w:trPr>
          <w:trHeight w:val="8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20544D">
            <w:pPr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82621B">
            <w:r>
              <w:t>Ремонт антикоррозионной защиты газопровода, расположенного на высоте свыше 4м., методом нанесения лакокрасочного покрытия.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  <w:rPr>
                <w:bCs/>
              </w:rPr>
            </w:pPr>
          </w:p>
        </w:tc>
      </w:tr>
      <w:tr w:rsidR="00726562" w:rsidRPr="007F6F86" w:rsidTr="009B587B">
        <w:trPr>
          <w:trHeight w:val="56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20544D">
            <w:pPr>
              <w:jc w:val="center"/>
              <w:rPr>
                <w:bCs/>
              </w:rPr>
            </w:pPr>
            <w:r>
              <w:rPr>
                <w:bCs/>
              </w:rPr>
              <w:t>2.1.1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82621B">
            <w:r>
              <w:t>Сборка и разборка инвентарных и металлических лесов.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</w:pPr>
            <w:r>
              <w:t>тн.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  <w:rPr>
                <w:bCs/>
              </w:rPr>
            </w:pPr>
            <w:r>
              <w:rPr>
                <w:bCs/>
              </w:rPr>
              <w:t>1,5</w:t>
            </w:r>
          </w:p>
        </w:tc>
      </w:tr>
      <w:tr w:rsidR="00726562" w:rsidRPr="007F6F86" w:rsidTr="009B587B">
        <w:trPr>
          <w:trHeight w:val="56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20544D">
            <w:pPr>
              <w:jc w:val="center"/>
              <w:rPr>
                <w:bCs/>
              </w:rPr>
            </w:pPr>
            <w:r>
              <w:rPr>
                <w:bCs/>
              </w:rPr>
              <w:t>2.1.2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9B587B">
            <w:r>
              <w:t>Очистка газопровода пескоструйным методом (песок кварцевый), обеспыливание, обезжиривание.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  <w:rPr>
                <w:bCs/>
              </w:rPr>
            </w:pPr>
            <w:r>
              <w:rPr>
                <w:bCs/>
              </w:rPr>
              <w:t>570</w:t>
            </w:r>
          </w:p>
        </w:tc>
      </w:tr>
      <w:tr w:rsidR="00726562" w:rsidRPr="007F6F86" w:rsidTr="0082621B">
        <w:trPr>
          <w:trHeight w:val="56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20544D">
            <w:pPr>
              <w:jc w:val="center"/>
              <w:rPr>
                <w:bCs/>
              </w:rPr>
            </w:pPr>
            <w:r>
              <w:rPr>
                <w:bCs/>
              </w:rPr>
              <w:t>2.1.3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82621B" w:rsidRDefault="00726562" w:rsidP="0082621B">
            <w:r>
              <w:t xml:space="preserve">Нанесение на газопровод грунт - эмали по ржавчине спецназ </w:t>
            </w:r>
            <w:r>
              <w:rPr>
                <w:lang w:val="en-US"/>
              </w:rPr>
              <w:t>XB</w:t>
            </w:r>
            <w:r>
              <w:t xml:space="preserve"> «</w:t>
            </w:r>
            <w:r>
              <w:rPr>
                <w:lang w:val="en-US"/>
              </w:rPr>
              <w:t>TYRI</w:t>
            </w:r>
            <w:r>
              <w:t>»</w:t>
            </w:r>
            <w:r w:rsidRPr="0082621B">
              <w:t xml:space="preserve"> </w:t>
            </w:r>
            <w:r>
              <w:t>в один слой.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  <w:rPr>
                <w:bCs/>
              </w:rPr>
            </w:pPr>
            <w:r>
              <w:rPr>
                <w:bCs/>
              </w:rPr>
              <w:t>570</w:t>
            </w:r>
          </w:p>
        </w:tc>
      </w:tr>
      <w:tr w:rsidR="00726562" w:rsidRPr="007F6F86" w:rsidTr="0082621B">
        <w:trPr>
          <w:trHeight w:val="56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20544D">
            <w:pPr>
              <w:jc w:val="center"/>
              <w:rPr>
                <w:bCs/>
              </w:rPr>
            </w:pPr>
            <w:r>
              <w:rPr>
                <w:bCs/>
              </w:rPr>
              <w:t>2.1.4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9B587B" w:rsidRDefault="00726562" w:rsidP="0082621B">
            <w:r>
              <w:t xml:space="preserve">Окраска газопровода  композицией «АРМАКОТ </w:t>
            </w:r>
            <w:r>
              <w:rPr>
                <w:lang w:val="en-US"/>
              </w:rPr>
              <w:t>F</w:t>
            </w:r>
            <w:r>
              <w:t>-100» в 2 слоя.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  <w:rPr>
                <w:bCs/>
              </w:rPr>
            </w:pPr>
            <w:r>
              <w:rPr>
                <w:bCs/>
              </w:rPr>
              <w:t>570</w:t>
            </w:r>
          </w:p>
        </w:tc>
      </w:tr>
      <w:tr w:rsidR="00726562" w:rsidRPr="007F6F86" w:rsidTr="0082621B">
        <w:trPr>
          <w:trHeight w:val="56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20544D">
            <w:pPr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9B587B">
            <w:r>
              <w:t>Ремонт антикоррозионной защиты газопровода, расположенного на кровле дымососной, методом нанесения лакокрасочного покрытия.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  <w:rPr>
                <w:bCs/>
              </w:rPr>
            </w:pPr>
          </w:p>
        </w:tc>
      </w:tr>
      <w:tr w:rsidR="00726562" w:rsidRPr="007F6F86" w:rsidTr="0082621B">
        <w:trPr>
          <w:trHeight w:val="56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20544D">
            <w:pPr>
              <w:jc w:val="center"/>
              <w:rPr>
                <w:bCs/>
              </w:rPr>
            </w:pPr>
            <w:r>
              <w:rPr>
                <w:bCs/>
              </w:rPr>
              <w:t>2.2.1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r>
              <w:t>Очистка газопровода пескоструйным методом (песок кварцевый), обеспыливание, обезжиривание.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  <w:rPr>
                <w:bCs/>
              </w:rPr>
            </w:pPr>
            <w:r>
              <w:rPr>
                <w:bCs/>
              </w:rPr>
              <w:t>256</w:t>
            </w:r>
          </w:p>
        </w:tc>
      </w:tr>
      <w:tr w:rsidR="00726562" w:rsidRPr="007F6F86" w:rsidTr="0082621B">
        <w:trPr>
          <w:trHeight w:val="56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20544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2.2.2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82621B" w:rsidRDefault="00726562" w:rsidP="00080691">
            <w:r>
              <w:t xml:space="preserve">Нанесение на газопровод грунт - эмали по ржавчине спецназ </w:t>
            </w:r>
            <w:r>
              <w:rPr>
                <w:lang w:val="en-US"/>
              </w:rPr>
              <w:t>XB</w:t>
            </w:r>
            <w:r>
              <w:t xml:space="preserve"> «</w:t>
            </w:r>
            <w:r>
              <w:rPr>
                <w:lang w:val="en-US"/>
              </w:rPr>
              <w:t>TYRI</w:t>
            </w:r>
            <w:r>
              <w:t>»</w:t>
            </w:r>
            <w:r w:rsidRPr="0082621B">
              <w:t xml:space="preserve"> </w:t>
            </w:r>
            <w:r>
              <w:t>в один слой.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  <w:rPr>
                <w:bCs/>
              </w:rPr>
            </w:pPr>
            <w:r>
              <w:rPr>
                <w:bCs/>
              </w:rPr>
              <w:t>256</w:t>
            </w:r>
          </w:p>
        </w:tc>
      </w:tr>
      <w:tr w:rsidR="00726562" w:rsidRPr="007F6F86" w:rsidTr="0082621B">
        <w:trPr>
          <w:trHeight w:val="56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20544D">
            <w:pPr>
              <w:jc w:val="center"/>
              <w:rPr>
                <w:bCs/>
              </w:rPr>
            </w:pPr>
            <w:r>
              <w:rPr>
                <w:bCs/>
              </w:rPr>
              <w:t>2.2.3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9B587B" w:rsidRDefault="00726562" w:rsidP="00080691">
            <w:r>
              <w:t xml:space="preserve">Окраска газопровода  композицией «АРМАКОТ </w:t>
            </w:r>
            <w:r>
              <w:rPr>
                <w:lang w:val="en-US"/>
              </w:rPr>
              <w:t>F</w:t>
            </w:r>
            <w:r>
              <w:t>-100» в 2 слоя.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  <w:rPr>
                <w:bCs/>
              </w:rPr>
            </w:pPr>
            <w:r>
              <w:rPr>
                <w:bCs/>
              </w:rPr>
              <w:t>256</w:t>
            </w:r>
          </w:p>
        </w:tc>
      </w:tr>
      <w:tr w:rsidR="00726562" w:rsidRPr="007F6F86" w:rsidTr="002E54B8">
        <w:trPr>
          <w:trHeight w:val="2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2E54B8" w:rsidRDefault="00726562" w:rsidP="0020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rPr>
                <w:b/>
              </w:rPr>
            </w:pPr>
            <w:r w:rsidRPr="002E54B8">
              <w:rPr>
                <w:b/>
              </w:rPr>
              <w:t>Ремонт бака мокрого хранения соли</w:t>
            </w:r>
          </w:p>
          <w:p w:rsidR="0055308E" w:rsidRPr="002E54B8" w:rsidRDefault="0055308E" w:rsidP="00080691">
            <w:pPr>
              <w:rPr>
                <w:b/>
              </w:rPr>
            </w:pPr>
            <w:r>
              <w:rPr>
                <w:b/>
              </w:rPr>
              <w:t>срок ремонта: с 01.07.2012г. по 31.08.2012г.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  <w:rPr>
                <w:bCs/>
              </w:rPr>
            </w:pPr>
          </w:p>
        </w:tc>
      </w:tr>
      <w:tr w:rsidR="00726562" w:rsidRPr="007F6F86" w:rsidTr="002E54B8">
        <w:trPr>
          <w:trHeight w:val="2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2E54B8" w:rsidRDefault="00726562" w:rsidP="0020544D">
            <w:pPr>
              <w:jc w:val="center"/>
              <w:rPr>
                <w:bCs/>
              </w:rPr>
            </w:pPr>
            <w:r>
              <w:rPr>
                <w:bCs/>
              </w:rPr>
              <w:t>3.1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2E54B8" w:rsidRDefault="00726562" w:rsidP="00080691">
            <w:r>
              <w:t xml:space="preserve">Замена кронштейнов, рам и других мелких металлоконструкций, масса элемента свыше 0,1 до 0,15 </w:t>
            </w:r>
            <w:proofErr w:type="spellStart"/>
            <w:r>
              <w:t>тн</w:t>
            </w:r>
            <w:proofErr w:type="spellEnd"/>
            <w: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</w:pPr>
            <w:r>
              <w:t>тн.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  <w:rPr>
                <w:bCs/>
              </w:rPr>
            </w:pPr>
            <w:r>
              <w:rPr>
                <w:bCs/>
              </w:rPr>
              <w:t>0,25</w:t>
            </w:r>
          </w:p>
        </w:tc>
      </w:tr>
      <w:tr w:rsidR="00726562" w:rsidRPr="007F6F86" w:rsidTr="002E54B8">
        <w:trPr>
          <w:trHeight w:val="2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2E54B8" w:rsidRDefault="00726562" w:rsidP="0020544D">
            <w:pPr>
              <w:jc w:val="center"/>
              <w:rPr>
                <w:bCs/>
              </w:rPr>
            </w:pPr>
            <w:r>
              <w:rPr>
                <w:bCs/>
              </w:rPr>
              <w:t>3.2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79037D" w:rsidRDefault="00726562" w:rsidP="00080691">
            <w:r w:rsidRPr="0079037D">
              <w:t>Изготовление металлоконструкций, масса элемента свыше 0,1 до 0,2тн.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</w:pPr>
            <w:r>
              <w:t>тн.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  <w:rPr>
                <w:bCs/>
              </w:rPr>
            </w:pPr>
            <w:r>
              <w:rPr>
                <w:bCs/>
              </w:rPr>
              <w:t>0,25</w:t>
            </w:r>
          </w:p>
        </w:tc>
      </w:tr>
      <w:tr w:rsidR="00726562" w:rsidRPr="007F6F86" w:rsidTr="002E54B8">
        <w:trPr>
          <w:trHeight w:val="2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20544D">
            <w:pPr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401476" w:rsidRDefault="00726562" w:rsidP="000272B1">
            <w:r>
              <w:t>Огрунтовка поверхности металлической поверхности эмалью  ЭП-1236 в один слой.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272B1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272B1">
            <w:pPr>
              <w:jc w:val="center"/>
              <w:rPr>
                <w:bCs/>
              </w:rPr>
            </w:pPr>
            <w:r>
              <w:rPr>
                <w:bCs/>
              </w:rPr>
              <w:t>15,12</w:t>
            </w:r>
          </w:p>
        </w:tc>
      </w:tr>
      <w:tr w:rsidR="00726562" w:rsidRPr="007F6F86" w:rsidTr="002E54B8">
        <w:trPr>
          <w:trHeight w:val="2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79037D" w:rsidRDefault="00726562" w:rsidP="003516E3">
            <w:pPr>
              <w:jc w:val="center"/>
              <w:rPr>
                <w:bCs/>
              </w:rPr>
            </w:pPr>
            <w:r>
              <w:rPr>
                <w:bCs/>
              </w:rPr>
              <w:t>3.4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272B1">
            <w:r>
              <w:t xml:space="preserve">Окраска огрунтованной поверхности эмалью </w:t>
            </w:r>
          </w:p>
          <w:p w:rsidR="00726562" w:rsidRDefault="00726562" w:rsidP="000272B1">
            <w:r>
              <w:t>ЭП-1236 в два слоя.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272B1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272B1">
            <w:pPr>
              <w:jc w:val="center"/>
              <w:rPr>
                <w:bCs/>
              </w:rPr>
            </w:pPr>
            <w:r>
              <w:rPr>
                <w:bCs/>
              </w:rPr>
              <w:t>15,12</w:t>
            </w:r>
          </w:p>
        </w:tc>
      </w:tr>
      <w:tr w:rsidR="00726562" w:rsidRPr="007F6F86" w:rsidTr="002E54B8">
        <w:trPr>
          <w:trHeight w:val="2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79037D" w:rsidRDefault="00726562" w:rsidP="003516E3">
            <w:pPr>
              <w:jc w:val="center"/>
              <w:rPr>
                <w:bCs/>
              </w:rPr>
            </w:pPr>
            <w:r>
              <w:rPr>
                <w:bCs/>
              </w:rPr>
              <w:t>3.5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2E54B8" w:rsidRDefault="00726562" w:rsidP="006475E0">
            <w:pPr>
              <w:rPr>
                <w:b/>
              </w:rPr>
            </w:pPr>
            <w:r>
              <w:t>Снятие кронштейнов, рам и других мелких металлоконструкций, масса элемента до 0,02тн.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6475E0">
            <w:pPr>
              <w:jc w:val="center"/>
            </w:pPr>
            <w:r>
              <w:t>тн.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6475E0">
            <w:pPr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726562" w:rsidRPr="007F6F86" w:rsidTr="002E54B8">
        <w:trPr>
          <w:trHeight w:val="2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79037D" w:rsidRDefault="00726562" w:rsidP="003516E3">
            <w:pPr>
              <w:jc w:val="center"/>
              <w:rPr>
                <w:bCs/>
              </w:rPr>
            </w:pPr>
            <w:r>
              <w:rPr>
                <w:bCs/>
              </w:rPr>
              <w:t>3.6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401476" w:rsidRDefault="00726562" w:rsidP="006D50BF">
            <w:r>
              <w:t xml:space="preserve">Ремонт стен бака с расчисткой </w:t>
            </w:r>
            <w:r w:rsidRPr="00401476">
              <w:t>и заделкой</w:t>
            </w:r>
            <w:r>
              <w:t xml:space="preserve"> </w:t>
            </w:r>
            <w:r w:rsidRPr="00401476">
              <w:t>трещин</w:t>
            </w:r>
            <w:r>
              <w:t xml:space="preserve"> арзамитовым </w:t>
            </w:r>
            <w:r w:rsidRPr="00401476">
              <w:t>раствором.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6D50BF">
            <w:pPr>
              <w:jc w:val="center"/>
            </w:pPr>
            <w:r>
              <w:t>пог.м. длины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6D50BF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726562" w:rsidRPr="007F6F86" w:rsidTr="002E54B8">
        <w:trPr>
          <w:trHeight w:val="2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79037D" w:rsidRDefault="00726562" w:rsidP="003516E3">
            <w:pPr>
              <w:jc w:val="center"/>
              <w:rPr>
                <w:bCs/>
              </w:rPr>
            </w:pPr>
            <w:r>
              <w:rPr>
                <w:bCs/>
              </w:rPr>
              <w:t>3.7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6B4187">
            <w:r>
              <w:t>Оклейка бетонной поверхности полиизобутиленовыми пластинами толщиной 2,5мм на клее 88-СА с пастой в 1 слой.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6B4187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6B4187">
            <w:pPr>
              <w:jc w:val="center"/>
              <w:rPr>
                <w:bCs/>
              </w:rPr>
            </w:pPr>
            <w:r>
              <w:rPr>
                <w:bCs/>
              </w:rPr>
              <w:t>61</w:t>
            </w:r>
          </w:p>
        </w:tc>
      </w:tr>
      <w:tr w:rsidR="00726562" w:rsidRPr="007F6F86" w:rsidTr="002E54B8">
        <w:trPr>
          <w:trHeight w:val="2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401476" w:rsidRDefault="00726562" w:rsidP="003516E3">
            <w:pPr>
              <w:jc w:val="center"/>
              <w:rPr>
                <w:bCs/>
              </w:rPr>
            </w:pPr>
            <w:r>
              <w:rPr>
                <w:bCs/>
              </w:rPr>
              <w:t>3.8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79037D" w:rsidRDefault="00726562" w:rsidP="00981ECB">
            <w:r>
              <w:t>Замена футеровки пола бака кислотоупорным кирпичом на замазке «Арзамит» толщиной в 1 кирпич (устройство футеровки с учетом  сортировки и очистки штучных материалов).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981ECB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981ECB">
            <w:pPr>
              <w:jc w:val="center"/>
              <w:rPr>
                <w:bCs/>
              </w:rPr>
            </w:pPr>
            <w:r>
              <w:rPr>
                <w:bCs/>
              </w:rPr>
              <w:t>17,1</w:t>
            </w:r>
          </w:p>
        </w:tc>
      </w:tr>
      <w:tr w:rsidR="00726562" w:rsidRPr="007F6F86" w:rsidTr="002E54B8">
        <w:trPr>
          <w:trHeight w:val="2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3516E3">
            <w:pPr>
              <w:jc w:val="center"/>
              <w:rPr>
                <w:bCs/>
              </w:rPr>
            </w:pPr>
            <w:r>
              <w:rPr>
                <w:bCs/>
              </w:rPr>
              <w:t>3.9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79037D" w:rsidRDefault="00726562" w:rsidP="00313F52">
            <w:r>
              <w:t>Замена футеровки прямых стен бака кислотоупорным кирпичом на замазке «Арзамит» толщиной в 1 кирпич (устройство футеровки с учетом сортировки  и очистки штучных материалов).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313F52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313F52">
            <w:pPr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</w:tr>
      <w:tr w:rsidR="00726562" w:rsidRPr="007F6F86" w:rsidTr="002E54B8">
        <w:trPr>
          <w:trHeight w:val="2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3516E3">
            <w:pPr>
              <w:jc w:val="center"/>
              <w:rPr>
                <w:bCs/>
              </w:rPr>
            </w:pPr>
            <w:r>
              <w:rPr>
                <w:bCs/>
              </w:rPr>
              <w:t>3.10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2E54B8" w:rsidRDefault="00726562" w:rsidP="00732337">
            <w:pPr>
              <w:rPr>
                <w:b/>
              </w:rPr>
            </w:pPr>
            <w:r>
              <w:t>Замена футеровки желоба керамической кислотоупорной плиткой на замазке «Арзамит», толщина плитки 30 мм (устройство футеровки с учетом сортировки  и очистки штучных материалов).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732337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732337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726562" w:rsidRPr="007F6F86" w:rsidTr="002E54B8">
        <w:trPr>
          <w:trHeight w:val="2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3516E3">
            <w:pPr>
              <w:jc w:val="center"/>
              <w:rPr>
                <w:bCs/>
              </w:rPr>
            </w:pPr>
            <w:r>
              <w:rPr>
                <w:bCs/>
              </w:rPr>
              <w:t>3.11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455ADC">
            <w:r>
              <w:t>Сплошная шпатлевка потолка бака замазкой «Арзамит».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631641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631641">
            <w:pPr>
              <w:jc w:val="center"/>
              <w:rPr>
                <w:bCs/>
              </w:rPr>
            </w:pPr>
            <w:r>
              <w:rPr>
                <w:bCs/>
              </w:rPr>
              <w:t>10,6</w:t>
            </w:r>
          </w:p>
        </w:tc>
      </w:tr>
      <w:tr w:rsidR="00726562" w:rsidRPr="007F6F86" w:rsidTr="002E54B8">
        <w:trPr>
          <w:trHeight w:val="2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3516E3">
            <w:pPr>
              <w:jc w:val="center"/>
              <w:rPr>
                <w:bCs/>
              </w:rPr>
            </w:pPr>
            <w:r>
              <w:rPr>
                <w:bCs/>
              </w:rPr>
              <w:t>3.12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455ADC">
            <w:r>
              <w:t>Смена обрешетки с прозорами из досок толщиной до 30мм. (методом простой укладки без применения гвоздей).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5B428A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5B428A">
            <w:pPr>
              <w:jc w:val="center"/>
              <w:rPr>
                <w:bCs/>
              </w:rPr>
            </w:pPr>
            <w:r>
              <w:rPr>
                <w:bCs/>
              </w:rPr>
              <w:t>19,2</w:t>
            </w:r>
          </w:p>
        </w:tc>
      </w:tr>
      <w:tr w:rsidR="00726562" w:rsidRPr="007F6F86" w:rsidTr="002E54B8">
        <w:trPr>
          <w:trHeight w:val="2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A2395F" w:rsidRDefault="00726562" w:rsidP="0020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455ADC">
            <w:pPr>
              <w:rPr>
                <w:b/>
              </w:rPr>
            </w:pPr>
            <w:r>
              <w:rPr>
                <w:b/>
              </w:rPr>
              <w:t xml:space="preserve">Ремонт АКЗ металлоконструкций  </w:t>
            </w:r>
            <w:proofErr w:type="gramStart"/>
            <w:r>
              <w:rPr>
                <w:b/>
              </w:rPr>
              <w:t>испарительной</w:t>
            </w:r>
            <w:proofErr w:type="gramEnd"/>
            <w:r>
              <w:rPr>
                <w:b/>
              </w:rPr>
              <w:t xml:space="preserve"> (перекрытий и колонн)</w:t>
            </w:r>
          </w:p>
          <w:p w:rsidR="0055308E" w:rsidRPr="00A2395F" w:rsidRDefault="0055308E" w:rsidP="00455ADC">
            <w:pPr>
              <w:rPr>
                <w:b/>
              </w:rPr>
            </w:pPr>
            <w:r>
              <w:rPr>
                <w:b/>
              </w:rPr>
              <w:t>срок ремонта: с 01.06.2012г. по 31.09.2012г.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  <w:rPr>
                <w:bCs/>
              </w:rPr>
            </w:pPr>
          </w:p>
        </w:tc>
      </w:tr>
      <w:tr w:rsidR="00726562" w:rsidRPr="007F6F86" w:rsidTr="00726562">
        <w:trPr>
          <w:trHeight w:val="69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A2395F" w:rsidRDefault="00726562" w:rsidP="0020544D">
            <w:pPr>
              <w:jc w:val="center"/>
              <w:rPr>
                <w:bCs/>
              </w:rPr>
            </w:pPr>
            <w:r>
              <w:rPr>
                <w:bCs/>
              </w:rPr>
              <w:t>4.1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A2395F" w:rsidRDefault="00726562" w:rsidP="00080691">
            <w:r>
              <w:t>Сборка и разборка инвентарных  и металлических лесов.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</w:pPr>
            <w:r>
              <w:t>тн.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726562" w:rsidRPr="007F6F86" w:rsidTr="002E54B8">
        <w:trPr>
          <w:trHeight w:val="2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20544D">
            <w:pPr>
              <w:jc w:val="center"/>
              <w:rPr>
                <w:bCs/>
              </w:rPr>
            </w:pPr>
            <w:r>
              <w:rPr>
                <w:bCs/>
              </w:rPr>
              <w:t>4.2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r>
              <w:t>Очистка металлических поверхностей ручным способом, обеспыливание, обезжиривание.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  <w:rPr>
                <w:bCs/>
              </w:rPr>
            </w:pPr>
            <w:r>
              <w:rPr>
                <w:bCs/>
              </w:rPr>
              <w:t>2900</w:t>
            </w:r>
          </w:p>
        </w:tc>
      </w:tr>
      <w:tr w:rsidR="00726562" w:rsidRPr="007F6F86" w:rsidTr="002E54B8">
        <w:trPr>
          <w:trHeight w:val="2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20544D">
            <w:pPr>
              <w:jc w:val="center"/>
              <w:rPr>
                <w:bCs/>
              </w:rPr>
            </w:pPr>
            <w:r>
              <w:rPr>
                <w:bCs/>
              </w:rPr>
              <w:t>4.3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82621B" w:rsidRDefault="00726562" w:rsidP="00B61B5D">
            <w:r>
              <w:t xml:space="preserve">Нанесение на металлоконструкции грунт - эмали по ржавчине спецназ </w:t>
            </w:r>
            <w:r>
              <w:rPr>
                <w:lang w:val="en-US"/>
              </w:rPr>
              <w:t>XB</w:t>
            </w:r>
            <w:r>
              <w:t xml:space="preserve"> «</w:t>
            </w:r>
            <w:r>
              <w:rPr>
                <w:lang w:val="en-US"/>
              </w:rPr>
              <w:t>TYRI</w:t>
            </w:r>
            <w:r>
              <w:t>»</w:t>
            </w:r>
            <w:r w:rsidRPr="0082621B">
              <w:t xml:space="preserve"> </w:t>
            </w:r>
            <w:r>
              <w:t>в один слой.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  <w:rPr>
                <w:bCs/>
              </w:rPr>
            </w:pPr>
            <w:r>
              <w:rPr>
                <w:bCs/>
              </w:rPr>
              <w:t>2900</w:t>
            </w:r>
          </w:p>
        </w:tc>
      </w:tr>
      <w:tr w:rsidR="00726562" w:rsidRPr="007F6F86" w:rsidTr="002E54B8">
        <w:trPr>
          <w:trHeight w:val="249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20544D">
            <w:pPr>
              <w:jc w:val="center"/>
              <w:rPr>
                <w:bCs/>
              </w:rPr>
            </w:pPr>
            <w:r>
              <w:rPr>
                <w:bCs/>
              </w:rPr>
              <w:t>4.4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Pr="009B587B" w:rsidRDefault="00726562" w:rsidP="00B61B5D">
            <w:r>
              <w:t xml:space="preserve">Окраска металлоконструкций испарительной композицией «АРМАКОТ </w:t>
            </w:r>
            <w:r>
              <w:rPr>
                <w:lang w:val="en-US"/>
              </w:rPr>
              <w:t>F</w:t>
            </w:r>
            <w:r>
              <w:t>-100» в 2 слоя.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562" w:rsidRDefault="00726562" w:rsidP="00080691">
            <w:pPr>
              <w:jc w:val="center"/>
              <w:rPr>
                <w:bCs/>
              </w:rPr>
            </w:pPr>
            <w:r>
              <w:rPr>
                <w:bCs/>
              </w:rPr>
              <w:t>2900</w:t>
            </w:r>
          </w:p>
        </w:tc>
      </w:tr>
    </w:tbl>
    <w:p w:rsidR="0064061E" w:rsidRDefault="0064061E" w:rsidP="0064061E">
      <w:pPr>
        <w:tabs>
          <w:tab w:val="left" w:pos="3960"/>
        </w:tabs>
      </w:pPr>
    </w:p>
    <w:p w:rsidR="00027557" w:rsidRPr="00027557" w:rsidRDefault="00027557" w:rsidP="00027557">
      <w:pPr>
        <w:tabs>
          <w:tab w:val="left" w:pos="284"/>
        </w:tabs>
        <w:rPr>
          <w:u w:val="single"/>
        </w:rPr>
      </w:pPr>
      <w:r>
        <w:tab/>
      </w:r>
      <w:r w:rsidRPr="00027557">
        <w:rPr>
          <w:u w:val="single"/>
        </w:rPr>
        <w:t>При</w:t>
      </w:r>
      <w:r>
        <w:rPr>
          <w:u w:val="single"/>
        </w:rPr>
        <w:t>мечание</w:t>
      </w:r>
      <w:r w:rsidRPr="00027557">
        <w:rPr>
          <w:u w:val="single"/>
        </w:rPr>
        <w:t>:</w:t>
      </w:r>
    </w:p>
    <w:p w:rsidR="006228EA" w:rsidRDefault="006228EA" w:rsidP="006228EA">
      <w:pPr>
        <w:tabs>
          <w:tab w:val="left" w:pos="3960"/>
        </w:tabs>
        <w:ind w:firstLine="360"/>
      </w:pPr>
      <w:r>
        <w:lastRenderedPageBreak/>
        <w:t>- Материалы подверженные замене и не пригодные для дальнейшего использования складируются в специально отведенных местах на территории Заказчика и утилизируются организациями, по отдельно заключенному договору;</w:t>
      </w:r>
    </w:p>
    <w:p w:rsidR="006228EA" w:rsidRDefault="006228EA" w:rsidP="006228EA">
      <w:pPr>
        <w:tabs>
          <w:tab w:val="left" w:pos="3960"/>
        </w:tabs>
        <w:ind w:firstLine="360"/>
      </w:pPr>
      <w:r>
        <w:t>- Материалы в удовлетворительном состоянии сдаются на склад структурного подразделения;</w:t>
      </w:r>
    </w:p>
    <w:p w:rsidR="00D03511" w:rsidRDefault="006228EA" w:rsidP="00D03511">
      <w:pPr>
        <w:tabs>
          <w:tab w:val="left" w:pos="360"/>
        </w:tabs>
      </w:pPr>
      <w:r>
        <w:tab/>
      </w:r>
      <w:r w:rsidR="00D03511" w:rsidRPr="00AE67D9">
        <w:t xml:space="preserve">Подрядчик предоставляет </w:t>
      </w:r>
      <w:r w:rsidR="00D03511">
        <w:t xml:space="preserve">Василеостровской </w:t>
      </w:r>
      <w:proofErr w:type="gramStart"/>
      <w:r w:rsidR="00D03511">
        <w:t>ТЭЦ</w:t>
      </w:r>
      <w:proofErr w:type="gramEnd"/>
      <w:r w:rsidR="00D03511" w:rsidRPr="00AE67D9">
        <w:t xml:space="preserve"> полностью оформленную отчётную докумен</w:t>
      </w:r>
      <w:r w:rsidR="00D03511">
        <w:t>тацию по произведённым</w:t>
      </w:r>
      <w:r w:rsidR="00D03511" w:rsidRPr="00AE67D9">
        <w:t xml:space="preserve"> </w:t>
      </w:r>
      <w:r w:rsidR="00D03511">
        <w:t>ремонтам</w:t>
      </w:r>
      <w:r w:rsidR="00D03511" w:rsidRPr="00AE67D9">
        <w:t xml:space="preserve"> в электронном виде и на бумажном носителе (в 2-х экз.) в сроки, установленные СО 34.04.181-2003</w:t>
      </w:r>
      <w:r w:rsidR="00D03511">
        <w:t>;</w:t>
      </w:r>
    </w:p>
    <w:p w:rsidR="00B35AB2" w:rsidRDefault="00B35AB2" w:rsidP="00D03511">
      <w:pPr>
        <w:tabs>
          <w:tab w:val="left" w:pos="720"/>
        </w:tabs>
        <w:rPr>
          <w:b/>
          <w:bCs/>
        </w:rPr>
      </w:pPr>
    </w:p>
    <w:p w:rsidR="00E8471F" w:rsidRDefault="00E8471F" w:rsidP="00713D6C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6917F6" w:rsidRDefault="006917F6" w:rsidP="006917F6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6917F6" w:rsidRDefault="006917F6" w:rsidP="006917F6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  <w:r w:rsidR="00027557">
        <w:t>, зданий и сооружений</w:t>
      </w:r>
    </w:p>
    <w:p w:rsidR="006917F6" w:rsidRPr="005B1931" w:rsidRDefault="006917F6" w:rsidP="006917F6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proofErr w:type="gramStart"/>
      <w:r w:rsidRPr="006917F6">
        <w:rPr>
          <w:u w:val="single"/>
        </w:rPr>
        <w:t>Невский</w:t>
      </w:r>
      <w:proofErr w:type="gramEnd"/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6917F6" w:rsidRPr="006917F6" w:rsidRDefault="006917F6" w:rsidP="006917F6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B35AB2" w:rsidRDefault="00B35AB2" w:rsidP="00E8471F">
      <w:pPr>
        <w:jc w:val="center"/>
      </w:pPr>
    </w:p>
    <w:p w:rsidR="00E8471F" w:rsidRDefault="00CD2A6E" w:rsidP="003E5618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="003E5618" w:rsidRPr="00CD2A6E">
        <w:rPr>
          <w:b/>
          <w:bCs/>
        </w:rPr>
        <w:t>Выполнение требований:</w:t>
      </w:r>
    </w:p>
    <w:p w:rsidR="00A74386" w:rsidRDefault="00A74386" w:rsidP="003E5618">
      <w:pPr>
        <w:jc w:val="both"/>
        <w:rPr>
          <w:b/>
          <w:bCs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C93239" w:rsidRDefault="00654EFA" w:rsidP="00C93239">
      <w:r>
        <w:t xml:space="preserve">1. </w:t>
      </w:r>
      <w:r w:rsidR="00C93239">
        <w:t>В ходе проведения работ должно быть обеспечено выполнение требований безопасности:</w:t>
      </w:r>
    </w:p>
    <w:p w:rsidR="00E50275" w:rsidRPr="00305B36" w:rsidRDefault="00E50275" w:rsidP="00E50275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 xml:space="preserve">Положение о производственном </w:t>
      </w:r>
      <w:proofErr w:type="gramStart"/>
      <w:r w:rsidRPr="00305B36">
        <w:rPr>
          <w:rFonts w:ascii="Times New Roman" w:hAnsi="Times New Roman"/>
          <w:szCs w:val="24"/>
        </w:rPr>
        <w:t>контроле за</w:t>
      </w:r>
      <w:proofErr w:type="gramEnd"/>
      <w:r w:rsidRPr="00305B36">
        <w:rPr>
          <w:rFonts w:ascii="Times New Roman" w:hAnsi="Times New Roman"/>
          <w:szCs w:val="24"/>
        </w:rPr>
        <w:t xml:space="preserve">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E50275" w:rsidRDefault="00E50275" w:rsidP="00E50275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E50275" w:rsidRDefault="00E50275" w:rsidP="00E50275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E50275" w:rsidRDefault="00E50275" w:rsidP="00E50275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E50275" w:rsidRPr="00804E6B" w:rsidRDefault="00E50275" w:rsidP="00E50275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E50275" w:rsidRDefault="00E50275" w:rsidP="00E50275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электростанций и сетей (СО 34.04.181-2003);</w:t>
      </w:r>
    </w:p>
    <w:p w:rsidR="00C93239" w:rsidRDefault="00E50275" w:rsidP="00E50275">
      <w:pPr>
        <w:numPr>
          <w:ilvl w:val="0"/>
          <w:numId w:val="11"/>
        </w:numPr>
      </w:pPr>
      <w:r>
        <w:t>П</w:t>
      </w:r>
      <w:r w:rsidRPr="007D00CC">
        <w:t>ри несоблюдении требований</w:t>
      </w:r>
      <w:r>
        <w:t xml:space="preserve"> п.1</w:t>
      </w:r>
      <w:r w:rsidRPr="007D00CC">
        <w:t xml:space="preserve"> данного технического задания, заявка участника будет отклонена</w:t>
      </w:r>
      <w:r>
        <w:t>.</w:t>
      </w:r>
    </w:p>
    <w:p w:rsidR="00C93239" w:rsidRDefault="00C93239" w:rsidP="00E158C7">
      <w:pPr>
        <w:numPr>
          <w:ilvl w:val="0"/>
          <w:numId w:val="21"/>
        </w:numPr>
        <w:rPr>
          <w:bCs/>
        </w:rPr>
      </w:pPr>
      <w:r>
        <w:rPr>
          <w:bCs/>
        </w:rPr>
        <w:t>Для выполнения данных ремонтных работ Подрядчик должен руководствоваться</w:t>
      </w:r>
      <w:r w:rsidR="000D218F">
        <w:rPr>
          <w:bCs/>
        </w:rPr>
        <w:t xml:space="preserve"> следующей нормативно-технической документацией и выполнять следующие требования Заказчика:</w:t>
      </w:r>
    </w:p>
    <w:p w:rsidR="00866AD3" w:rsidRPr="00851E0F" w:rsidRDefault="00866AD3" w:rsidP="00866AD3">
      <w:pPr>
        <w:numPr>
          <w:ilvl w:val="0"/>
          <w:numId w:val="15"/>
        </w:numPr>
        <w:rPr>
          <w:bCs/>
        </w:rPr>
      </w:pPr>
      <w:r w:rsidRPr="00DC229C">
        <w:t>Работы должны быть организованы согласно пп.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4A333D" w:rsidRPr="00E40751" w:rsidRDefault="004A333D" w:rsidP="004A333D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153-34.26.603 «Руководство по эксплуатации лесов, подмостей и люлек для ремонта паровых котлов»;</w:t>
      </w:r>
    </w:p>
    <w:p w:rsidR="004A333D" w:rsidRPr="00A7234D" w:rsidRDefault="004A333D" w:rsidP="004A333D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153-34.21.603 «Методические указания по определению сметной стоимости ремонта производственных зданий и сооружений»;</w:t>
      </w:r>
    </w:p>
    <w:p w:rsidR="004A333D" w:rsidRPr="00A7234D" w:rsidRDefault="004A333D" w:rsidP="004A333D">
      <w:pPr>
        <w:numPr>
          <w:ilvl w:val="0"/>
          <w:numId w:val="15"/>
        </w:numPr>
        <w:rPr>
          <w:bCs/>
        </w:rPr>
      </w:pPr>
      <w:r>
        <w:t>Подрядчик должен руководствоваться СНиП 2.03.11-85 – «Защита строительных конструкций от коррозии»;</w:t>
      </w:r>
    </w:p>
    <w:p w:rsidR="004A333D" w:rsidRPr="00572D22" w:rsidRDefault="004A333D" w:rsidP="004A333D">
      <w:pPr>
        <w:numPr>
          <w:ilvl w:val="0"/>
          <w:numId w:val="15"/>
        </w:numPr>
        <w:rPr>
          <w:bCs/>
        </w:rPr>
      </w:pPr>
      <w:r>
        <w:t>Подрядчик должен руководствоваться СНиП 2.09.03-85 «Сооружения промышленных предприятий»;</w:t>
      </w:r>
    </w:p>
    <w:p w:rsidR="004A333D" w:rsidRPr="00572D22" w:rsidRDefault="004A333D" w:rsidP="004A333D">
      <w:pPr>
        <w:numPr>
          <w:ilvl w:val="0"/>
          <w:numId w:val="15"/>
        </w:numPr>
        <w:rPr>
          <w:bCs/>
        </w:rPr>
      </w:pPr>
      <w:r>
        <w:t>Подрядчик должен руководствоваться СНиП 3.03.01-87 «Несущие и ограждающие конструкции»;</w:t>
      </w:r>
    </w:p>
    <w:p w:rsidR="004A333D" w:rsidRPr="00851E0F" w:rsidRDefault="004A333D" w:rsidP="004A333D">
      <w:pPr>
        <w:numPr>
          <w:ilvl w:val="0"/>
          <w:numId w:val="15"/>
        </w:numPr>
        <w:rPr>
          <w:bCs/>
        </w:rPr>
      </w:pPr>
      <w:r>
        <w:t>Подрядчик должен руководствоваться СНиП 12-03-2001 «Безопасность труда в строительстве. Часть.1. Общие требования»;</w:t>
      </w:r>
    </w:p>
    <w:p w:rsidR="003A3B8F" w:rsidRPr="003A3B8F" w:rsidRDefault="003A3B8F" w:rsidP="001E052E">
      <w:pPr>
        <w:numPr>
          <w:ilvl w:val="0"/>
          <w:numId w:val="15"/>
        </w:numPr>
      </w:pPr>
      <w:r w:rsidRPr="003A3B8F">
        <w:rPr>
          <w:bCs/>
          <w:iCs/>
        </w:rPr>
        <w:t>При заключении Договора на выполнение работ в сроки, установленные СО 34.04.181-2003, Заказчик представляет Подрядчику</w:t>
      </w:r>
      <w:r w:rsidR="004A333D">
        <w:rPr>
          <w:bCs/>
          <w:iCs/>
        </w:rPr>
        <w:t xml:space="preserve"> </w:t>
      </w:r>
      <w:r w:rsidRPr="003A3B8F">
        <w:rPr>
          <w:bCs/>
          <w:iCs/>
        </w:rPr>
        <w:t>- победителю конкурса уточненную «Ведомость планируемых ра</w:t>
      </w:r>
      <w:r w:rsidR="00866AD3">
        <w:rPr>
          <w:bCs/>
          <w:iCs/>
        </w:rPr>
        <w:t>бот»;</w:t>
      </w:r>
    </w:p>
    <w:p w:rsidR="0080102E" w:rsidRDefault="004806D6" w:rsidP="000A74C8">
      <w:pPr>
        <w:numPr>
          <w:ilvl w:val="0"/>
          <w:numId w:val="13"/>
        </w:numPr>
        <w:jc w:val="both"/>
      </w:pPr>
      <w:r>
        <w:lastRenderedPageBreak/>
        <w:t>Обеспечить ведение ремонтной, исполнительной и отчетной документации</w:t>
      </w:r>
      <w:r w:rsidR="00953E9E">
        <w:t xml:space="preserve"> согласно СО 34.04.181-2003</w:t>
      </w:r>
      <w:r>
        <w:t>.</w:t>
      </w:r>
    </w:p>
    <w:p w:rsidR="00E50275" w:rsidRDefault="00E50275" w:rsidP="00120380">
      <w:pPr>
        <w:ind w:left="720"/>
        <w:jc w:val="both"/>
      </w:pPr>
    </w:p>
    <w:p w:rsidR="001D2400" w:rsidRDefault="001D2400" w:rsidP="001D2400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1D2400" w:rsidRPr="001D2400" w:rsidRDefault="001D2400" w:rsidP="001D2400">
      <w:pPr>
        <w:ind w:left="360"/>
        <w:jc w:val="both"/>
        <w:rPr>
          <w:b/>
        </w:rPr>
      </w:pPr>
      <w:r>
        <w:rPr>
          <w:b/>
        </w:rPr>
        <w:t>2.1. 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E3490D" w:rsidRDefault="00E3490D" w:rsidP="00E3490D">
      <w:pPr>
        <w:numPr>
          <w:ilvl w:val="0"/>
          <w:numId w:val="13"/>
        </w:numPr>
        <w:jc w:val="both"/>
      </w:pPr>
      <w:r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сооружений,</w:t>
      </w:r>
      <w:r w:rsidRPr="005434C3">
        <w:t xml:space="preserve"> </w:t>
      </w:r>
      <w:r>
        <w:t xml:space="preserve">часть № 3 </w:t>
      </w:r>
      <w:r w:rsidR="00AF213F">
        <w:t>п. 12.2 « Кладка из кислотоупорного кирпича и фасонных кислото</w:t>
      </w:r>
      <w:r w:rsidR="00991BD1">
        <w:t>упорных керамических изделий»</w:t>
      </w:r>
      <w:r w:rsidR="00AF213F">
        <w:t>.</w:t>
      </w:r>
    </w:p>
    <w:p w:rsidR="00E3490D" w:rsidRDefault="00E3490D" w:rsidP="00E3490D">
      <w:pPr>
        <w:numPr>
          <w:ilvl w:val="0"/>
          <w:numId w:val="13"/>
        </w:numPr>
        <w:jc w:val="both"/>
      </w:pPr>
      <w:r>
        <w:t>Согласно ст. 48.1 Градостроительного кодекса Василеостровская ТЭЦ не является особо опасным технически сложным и уникальным объектом;</w:t>
      </w:r>
    </w:p>
    <w:p w:rsidR="00E3490D" w:rsidRDefault="00E3490D" w:rsidP="00E3490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E3490D" w:rsidRPr="00E3490D" w:rsidRDefault="00120380" w:rsidP="00E3490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Р</w:t>
      </w:r>
      <w:r w:rsidR="00E3490D" w:rsidRPr="00E3490D">
        <w:rPr>
          <w:rStyle w:val="FontStyle51"/>
          <w:sz w:val="24"/>
          <w:szCs w:val="24"/>
        </w:rPr>
        <w:t>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E3490D" w:rsidRPr="00E3490D" w:rsidRDefault="00120380" w:rsidP="00E3490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П</w:t>
      </w:r>
      <w:r w:rsidR="00E3490D" w:rsidRPr="00E3490D">
        <w:rPr>
          <w:rStyle w:val="FontStyle51"/>
          <w:sz w:val="24"/>
          <w:szCs w:val="24"/>
        </w:rPr>
        <w:t>одрядчик обязан соблюдать требования СЭМ ОАО «ТГК-1» по управлению значимыми экологическими аспектами в рамках деятельности, определенной настоящим техническим заданием;</w:t>
      </w:r>
    </w:p>
    <w:p w:rsidR="00E3490D" w:rsidRPr="00E3490D" w:rsidRDefault="00120380" w:rsidP="00E3490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П</w:t>
      </w:r>
      <w:r w:rsidR="00E3490D" w:rsidRPr="00E3490D">
        <w:rPr>
          <w:rStyle w:val="FontStyle51"/>
          <w:sz w:val="24"/>
          <w:szCs w:val="24"/>
        </w:rPr>
        <w:t>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E3490D" w:rsidRPr="00945C83" w:rsidRDefault="00120380" w:rsidP="00E3490D">
      <w:pPr>
        <w:numPr>
          <w:ilvl w:val="0"/>
          <w:numId w:val="13"/>
        </w:numPr>
        <w:jc w:val="both"/>
      </w:pPr>
      <w:r>
        <w:rPr>
          <w:rStyle w:val="FontStyle51"/>
          <w:sz w:val="24"/>
          <w:szCs w:val="24"/>
        </w:rPr>
        <w:t>А</w:t>
      </w:r>
      <w:r w:rsidR="00E3490D" w:rsidRPr="00E3490D">
        <w:rPr>
          <w:rStyle w:val="FontStyle51"/>
          <w:sz w:val="24"/>
          <w:szCs w:val="24"/>
        </w:rPr>
        <w:t>кты сдачи - приемки могут быть подписаны</w:t>
      </w:r>
      <w:r w:rsidR="00E3490D" w:rsidRPr="00945C83">
        <w:rPr>
          <w:rStyle w:val="FontStyle51"/>
        </w:rPr>
        <w:t xml:space="preserve"> </w:t>
      </w:r>
      <w:r w:rsidR="00E3490D" w:rsidRPr="00120380">
        <w:rPr>
          <w:rStyle w:val="FontStyle51"/>
          <w:sz w:val="24"/>
          <w:szCs w:val="24"/>
        </w:rPr>
        <w:t>Заказчиком при условии выполнения</w:t>
      </w:r>
      <w:r w:rsidR="00E3490D" w:rsidRPr="00945C83">
        <w:rPr>
          <w:rStyle w:val="FontStyle51"/>
        </w:rPr>
        <w:t xml:space="preserve"> </w:t>
      </w:r>
      <w:r w:rsidR="00E3490D" w:rsidRPr="00E3490D">
        <w:rPr>
          <w:rStyle w:val="FontStyle51"/>
          <w:sz w:val="24"/>
          <w:szCs w:val="24"/>
        </w:rPr>
        <w:t xml:space="preserve">подрядчиком указанных выше требований </w:t>
      </w:r>
      <w:proofErr w:type="gramStart"/>
      <w:r w:rsidR="00E3490D" w:rsidRPr="00E3490D">
        <w:rPr>
          <w:rStyle w:val="FontStyle51"/>
          <w:sz w:val="24"/>
          <w:szCs w:val="24"/>
        </w:rPr>
        <w:t>по</w:t>
      </w:r>
      <w:proofErr w:type="gramEnd"/>
      <w:r w:rsidR="00E3490D" w:rsidRPr="00E3490D">
        <w:rPr>
          <w:rStyle w:val="FontStyle51"/>
          <w:sz w:val="24"/>
          <w:szCs w:val="24"/>
        </w:rPr>
        <w:t xml:space="preserve"> СЭМ ОАО «ТГК-1»;</w:t>
      </w:r>
    </w:p>
    <w:p w:rsidR="00E3490D" w:rsidRDefault="00E3490D" w:rsidP="00E3490D">
      <w:pPr>
        <w:numPr>
          <w:ilvl w:val="0"/>
          <w:numId w:val="14"/>
        </w:numPr>
        <w:jc w:val="both"/>
      </w:pPr>
      <w:r>
        <w:t>Подрядчик в составе конкурсной документации предоставляет «Справку о перечне</w:t>
      </w:r>
    </w:p>
    <w:p w:rsidR="00E3490D" w:rsidRDefault="00E3490D" w:rsidP="00E3490D">
      <w:pPr>
        <w:ind w:firstLine="708"/>
        <w:jc w:val="both"/>
      </w:pPr>
      <w:r>
        <w:t>и годовых объемов выполнения аналогичных договоров»;</w:t>
      </w:r>
    </w:p>
    <w:p w:rsidR="00E3490D" w:rsidRPr="001D2400" w:rsidRDefault="00E3490D" w:rsidP="00E3490D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данного вида оборудования не менее 5 лет</w:t>
      </w:r>
      <w:r>
        <w:t>;</w:t>
      </w:r>
    </w:p>
    <w:p w:rsidR="00E3490D" w:rsidRPr="001D2400" w:rsidRDefault="00E3490D" w:rsidP="00E3490D">
      <w:pPr>
        <w:numPr>
          <w:ilvl w:val="0"/>
          <w:numId w:val="14"/>
        </w:numPr>
        <w:jc w:val="both"/>
      </w:pPr>
      <w:r>
        <w:t>И</w:t>
      </w:r>
      <w:r w:rsidRPr="001D2400">
        <w:t>меть лицензии и сертификаты, действующие на территории Российской Федерации, необходимые для выполнения работ на весь срок действия договора;</w:t>
      </w:r>
    </w:p>
    <w:p w:rsidR="00E3490D" w:rsidRPr="001D2400" w:rsidRDefault="00E3490D" w:rsidP="00E3490D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E3490D" w:rsidRPr="005A0DF6" w:rsidRDefault="00E3490D" w:rsidP="00E3490D">
      <w:pPr>
        <w:numPr>
          <w:ilvl w:val="0"/>
          <w:numId w:val="14"/>
        </w:numPr>
        <w:jc w:val="both"/>
        <w:rPr>
          <w:bCs/>
        </w:rPr>
      </w:pPr>
      <w:r w:rsidRPr="00A15173">
        <w:t xml:space="preserve">Сметный расчет конкурсных предложений выполнять </w:t>
      </w:r>
      <w:proofErr w:type="gramStart"/>
      <w:r w:rsidRPr="00A15173">
        <w:t>по</w:t>
      </w:r>
      <w:proofErr w:type="gramEnd"/>
      <w:r w:rsidRPr="00A15173">
        <w:t>:</w:t>
      </w:r>
      <w:r>
        <w:t xml:space="preserve"> </w:t>
      </w:r>
    </w:p>
    <w:p w:rsidR="00E3490D" w:rsidRDefault="00E3490D" w:rsidP="00E3490D">
      <w:pPr>
        <w:numPr>
          <w:ilvl w:val="0"/>
          <w:numId w:val="14"/>
        </w:numPr>
        <w:jc w:val="both"/>
      </w:pPr>
      <w:r w:rsidRPr="00A15173">
        <w:t xml:space="preserve">а) справочникам </w:t>
      </w:r>
      <w:r>
        <w:t>Трудоемкость к</w:t>
      </w:r>
      <w:r w:rsidRPr="009365FF">
        <w:t xml:space="preserve"> </w:t>
      </w:r>
      <w:r w:rsidRPr="00A15173">
        <w:t>«Базовы</w:t>
      </w:r>
      <w:r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>
        <w:t xml:space="preserve"> ЦКБ «Энергоремонт». 2004 г.</w:t>
      </w:r>
      <w:r w:rsidR="00120380">
        <w:t>, а работы отсутствующие в справочниках трудоемкость, производить по территориальным единичным расценкам ТЕР.</w:t>
      </w:r>
    </w:p>
    <w:p w:rsidR="00A16C10" w:rsidRPr="002E172C" w:rsidRDefault="00A16C10" w:rsidP="002507A9">
      <w:pPr>
        <w:jc w:val="both"/>
        <w:rPr>
          <w:b/>
        </w:rPr>
      </w:pPr>
    </w:p>
    <w:p w:rsidR="00726562" w:rsidRDefault="00726562" w:rsidP="00726562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726562" w:rsidRPr="00074FF0" w:rsidRDefault="00726562" w:rsidP="00726562">
      <w:pPr>
        <w:ind w:left="360"/>
        <w:jc w:val="both"/>
        <w:rPr>
          <w:b/>
        </w:rPr>
      </w:pPr>
      <w:r w:rsidRPr="00074FF0">
        <w:t>Указываются специальные требования Заказчика к персоналу и к подрядной организации:</w:t>
      </w:r>
    </w:p>
    <w:p w:rsidR="00726562" w:rsidRPr="00074FF0" w:rsidRDefault="00726562" w:rsidP="00726562">
      <w:pPr>
        <w:numPr>
          <w:ilvl w:val="0"/>
          <w:numId w:val="14"/>
        </w:numPr>
      </w:pPr>
      <w:r w:rsidRPr="00074FF0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726562" w:rsidRDefault="00726562" w:rsidP="00726562">
      <w:pPr>
        <w:numPr>
          <w:ilvl w:val="0"/>
          <w:numId w:val="14"/>
        </w:numPr>
      </w:pPr>
      <w:r w:rsidRPr="00074FF0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>
        <w:t>изолировщики</w:t>
      </w:r>
      <w:r w:rsidRPr="00074FF0">
        <w:t>);</w:t>
      </w:r>
    </w:p>
    <w:p w:rsidR="00726562" w:rsidRPr="00074FF0" w:rsidRDefault="00726562" w:rsidP="00726562">
      <w:pPr>
        <w:numPr>
          <w:ilvl w:val="0"/>
          <w:numId w:val="14"/>
        </w:numPr>
      </w:pPr>
      <w:r>
        <w:t>П</w:t>
      </w:r>
      <w:r w:rsidRPr="00074FF0">
        <w:t xml:space="preserve">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074FF0">
        <w:t>энергообъектов</w:t>
      </w:r>
      <w:proofErr w:type="spellEnd"/>
      <w:r w:rsidRPr="00074FF0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074FF0">
        <w:t>объёктов</w:t>
      </w:r>
      <w:proofErr w:type="spellEnd"/>
      <w:r w:rsidRPr="00074FF0">
        <w:t>);</w:t>
      </w:r>
    </w:p>
    <w:p w:rsidR="00726562" w:rsidRDefault="00726562" w:rsidP="00726562">
      <w:pPr>
        <w:numPr>
          <w:ilvl w:val="0"/>
          <w:numId w:val="14"/>
        </w:numPr>
      </w:pPr>
      <w:r>
        <w:lastRenderedPageBreak/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726562" w:rsidRPr="00D30D43" w:rsidRDefault="00726562" w:rsidP="00726562">
      <w:pPr>
        <w:numPr>
          <w:ilvl w:val="0"/>
          <w:numId w:val="14"/>
        </w:numPr>
      </w:pPr>
      <w:r>
        <w:t>И</w:t>
      </w:r>
      <w:r w:rsidRPr="00D30D43">
        <w:t xml:space="preserve">сключить применение асбестсодержащих материалов при проведении работ по ремонту </w:t>
      </w:r>
      <w:r>
        <w:t>помещений;</w:t>
      </w:r>
    </w:p>
    <w:p w:rsidR="00726562" w:rsidRPr="00074FF0" w:rsidRDefault="00726562" w:rsidP="00726562">
      <w:pPr>
        <w:numPr>
          <w:ilvl w:val="0"/>
          <w:numId w:val="14"/>
        </w:numPr>
      </w:pPr>
      <w:r>
        <w:t>Д</w:t>
      </w:r>
      <w:r w:rsidRPr="00074FF0">
        <w:t>осконально знать технологию</w:t>
      </w:r>
      <w:r>
        <w:t xml:space="preserve"> и особенности</w:t>
      </w:r>
      <w:r w:rsidRPr="00074FF0">
        <w:t xml:space="preserve"> </w:t>
      </w:r>
      <w:r>
        <w:t>производства работ указанных в ведомости планируемых работ</w:t>
      </w:r>
      <w:r w:rsidRPr="00074FF0">
        <w:t>;</w:t>
      </w:r>
    </w:p>
    <w:p w:rsidR="00726562" w:rsidRDefault="00726562" w:rsidP="00726562">
      <w:pPr>
        <w:numPr>
          <w:ilvl w:val="0"/>
          <w:numId w:val="14"/>
        </w:numPr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726562" w:rsidRDefault="00726562" w:rsidP="00726562">
      <w:pPr>
        <w:numPr>
          <w:ilvl w:val="0"/>
          <w:numId w:val="14"/>
        </w:numPr>
      </w:pPr>
      <w:r>
        <w:t>И</w:t>
      </w:r>
      <w:r w:rsidRPr="00D30D43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</w:t>
      </w:r>
      <w:r>
        <w:t>;</w:t>
      </w:r>
    </w:p>
    <w:p w:rsidR="00726562" w:rsidRPr="007D00CC" w:rsidRDefault="00726562" w:rsidP="00726562">
      <w:pPr>
        <w:numPr>
          <w:ilvl w:val="0"/>
          <w:numId w:val="14"/>
        </w:numPr>
      </w:pPr>
      <w:r>
        <w:t>Ж</w:t>
      </w:r>
      <w:r w:rsidRPr="007D00CC">
        <w:t>елательно иметь сертификат в соответствии со стандартами ISO;</w:t>
      </w:r>
    </w:p>
    <w:p w:rsidR="00726562" w:rsidRPr="007D00CC" w:rsidRDefault="00726562" w:rsidP="00726562">
      <w:pPr>
        <w:numPr>
          <w:ilvl w:val="0"/>
          <w:numId w:val="14"/>
        </w:numPr>
      </w:pPr>
      <w:r>
        <w:t>С</w:t>
      </w:r>
      <w:r w:rsidRPr="007D00CC">
        <w:t>амостоятельно выполнять устройство лесов</w:t>
      </w:r>
      <w:r>
        <w:t>, люлек и</w:t>
      </w:r>
      <w:r w:rsidRPr="007D00CC">
        <w:t xml:space="preserve"> подмостей;</w:t>
      </w:r>
    </w:p>
    <w:p w:rsidR="00726562" w:rsidRPr="007D00CC" w:rsidRDefault="00726562" w:rsidP="00726562">
      <w:pPr>
        <w:numPr>
          <w:ilvl w:val="0"/>
          <w:numId w:val="14"/>
        </w:numPr>
      </w:pPr>
      <w:r>
        <w:t>О</w:t>
      </w:r>
      <w:r w:rsidRPr="007D00CC">
        <w:t>рганизовать своевременное оформление и ведение ремонтной, исполнительной документации, составление ППР, актов на скрытые работы;</w:t>
      </w:r>
    </w:p>
    <w:p w:rsidR="00726562" w:rsidRPr="007D00CC" w:rsidRDefault="00726562" w:rsidP="00726562">
      <w:pPr>
        <w:numPr>
          <w:ilvl w:val="0"/>
          <w:numId w:val="14"/>
        </w:numPr>
      </w:pPr>
      <w:r>
        <w:t>О</w:t>
      </w:r>
      <w:r w:rsidRPr="007D00CC">
        <w:t>беспечить выполнение работ в соответствии с согласован</w:t>
      </w:r>
      <w:r>
        <w:t>ными сроками;</w:t>
      </w:r>
    </w:p>
    <w:p w:rsidR="00726562" w:rsidRDefault="00726562" w:rsidP="00726562">
      <w:pPr>
        <w:numPr>
          <w:ilvl w:val="0"/>
          <w:numId w:val="14"/>
        </w:numPr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726562" w:rsidRDefault="00726562" w:rsidP="00726562">
      <w:pPr>
        <w:numPr>
          <w:ilvl w:val="0"/>
          <w:numId w:val="14"/>
        </w:numPr>
      </w:pPr>
      <w:r>
        <w:t xml:space="preserve">Место после выполнения работ </w:t>
      </w:r>
      <w:r w:rsidRPr="002A7A5A">
        <w:t>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726562" w:rsidRDefault="00726562" w:rsidP="00726562">
      <w:pPr>
        <w:numPr>
          <w:ilvl w:val="0"/>
          <w:numId w:val="14"/>
        </w:numPr>
      </w:pPr>
      <w:r w:rsidRPr="00253AB4">
        <w:t>Вспомогательные</w:t>
      </w:r>
      <w:r>
        <w:t xml:space="preserve"> расходные</w:t>
      </w:r>
      <w:r w:rsidRPr="00253AB4">
        <w:t xml:space="preserve"> материалы для выпол</w:t>
      </w:r>
      <w:r>
        <w:t>нения заявляемых объемов работ,</w:t>
      </w:r>
      <w:r w:rsidRPr="00253AB4">
        <w:t xml:space="preserve"> требующиеся дополнительно по результатам </w:t>
      </w:r>
      <w:r>
        <w:t>осмотра</w:t>
      </w:r>
      <w:r w:rsidRPr="00253AB4">
        <w:t>, могут быть поставлены подрядчиком по согласованию с заказчиком.</w:t>
      </w:r>
    </w:p>
    <w:p w:rsidR="00726562" w:rsidRDefault="00726562" w:rsidP="00726562">
      <w:pPr>
        <w:ind w:left="720"/>
      </w:pPr>
    </w:p>
    <w:p w:rsidR="00726562" w:rsidRDefault="00726562" w:rsidP="00726562">
      <w:pPr>
        <w:numPr>
          <w:ilvl w:val="1"/>
          <w:numId w:val="26"/>
        </w:numPr>
        <w:ind w:left="709"/>
        <w:jc w:val="both"/>
        <w:rPr>
          <w:b/>
        </w:rPr>
      </w:pPr>
      <w:r>
        <w:rPr>
          <w:b/>
        </w:rPr>
        <w:t xml:space="preserve">Требования к </w:t>
      </w:r>
      <w:r w:rsidRPr="005B1931">
        <w:rPr>
          <w:b/>
        </w:rPr>
        <w:t>Субподрядчик</w:t>
      </w:r>
      <w:r>
        <w:rPr>
          <w:b/>
        </w:rPr>
        <w:t>ам:</w:t>
      </w:r>
    </w:p>
    <w:p w:rsidR="00726562" w:rsidRPr="00227510" w:rsidRDefault="00726562" w:rsidP="00726562">
      <w:pPr>
        <w:numPr>
          <w:ilvl w:val="0"/>
          <w:numId w:val="27"/>
        </w:numPr>
        <w:ind w:left="709" w:hanging="283"/>
        <w:rPr>
          <w:b/>
        </w:rPr>
      </w:pPr>
      <w:r>
        <w:t>П</w:t>
      </w:r>
      <w:r w:rsidRPr="00227510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726562" w:rsidRPr="00227510" w:rsidRDefault="00726562" w:rsidP="00726562">
      <w:pPr>
        <w:numPr>
          <w:ilvl w:val="0"/>
          <w:numId w:val="27"/>
        </w:numPr>
        <w:ind w:left="709" w:hanging="283"/>
        <w:rPr>
          <w:b/>
        </w:rPr>
      </w:pPr>
      <w:r w:rsidRPr="00227510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726562" w:rsidRPr="00227510" w:rsidRDefault="00726562" w:rsidP="00726562">
      <w:pPr>
        <w:numPr>
          <w:ilvl w:val="0"/>
          <w:numId w:val="27"/>
        </w:numPr>
        <w:ind w:left="709" w:hanging="283"/>
        <w:rPr>
          <w:b/>
        </w:rPr>
      </w:pPr>
      <w:r w:rsidRPr="00227510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1246F1" w:rsidRDefault="00726562" w:rsidP="00726562">
      <w:pPr>
        <w:numPr>
          <w:ilvl w:val="0"/>
          <w:numId w:val="14"/>
        </w:numPr>
      </w:pPr>
      <w:r w:rsidRPr="00227510">
        <w:t>Организатор конкурса оставляет за собой право отклонить любого из предложенных Субподрядчиков.</w:t>
      </w:r>
    </w:p>
    <w:p w:rsidR="00BD17C3" w:rsidRDefault="00BD17C3" w:rsidP="00CA5EDC">
      <w:pPr>
        <w:jc w:val="both"/>
      </w:pPr>
    </w:p>
    <w:p w:rsidR="00255E68" w:rsidRDefault="00255E68" w:rsidP="00CA5EDC">
      <w:pPr>
        <w:jc w:val="both"/>
      </w:pPr>
    </w:p>
    <w:p w:rsidR="00255E68" w:rsidRDefault="00255E68" w:rsidP="00CA5EDC">
      <w:pPr>
        <w:jc w:val="both"/>
      </w:pPr>
    </w:p>
    <w:p w:rsidR="00255E68" w:rsidRDefault="00255E68" w:rsidP="00CA5EDC">
      <w:pPr>
        <w:jc w:val="both"/>
      </w:pPr>
    </w:p>
    <w:p w:rsidR="00255E68" w:rsidRDefault="00255E68" w:rsidP="00CA5EDC">
      <w:pPr>
        <w:jc w:val="both"/>
      </w:pPr>
    </w:p>
    <w:p w:rsidR="00255E68" w:rsidRDefault="00255E68" w:rsidP="00CA5EDC">
      <w:pPr>
        <w:jc w:val="both"/>
      </w:pPr>
    </w:p>
    <w:p w:rsidR="00255E68" w:rsidRDefault="00255E68" w:rsidP="00CA5EDC">
      <w:pPr>
        <w:jc w:val="both"/>
      </w:pPr>
    </w:p>
    <w:p w:rsidR="00255E68" w:rsidRDefault="00255E68" w:rsidP="00CA5EDC">
      <w:pPr>
        <w:jc w:val="both"/>
      </w:pPr>
    </w:p>
    <w:p w:rsidR="00F05A6F" w:rsidRDefault="00F05A6F" w:rsidP="00F05A6F">
      <w:pPr>
        <w:ind w:firstLine="360"/>
        <w:jc w:val="both"/>
        <w:rPr>
          <w:b/>
        </w:rPr>
      </w:pPr>
      <w:r w:rsidRPr="00DA6AC6">
        <w:rPr>
          <w:b/>
        </w:rPr>
        <w:t>2.</w:t>
      </w:r>
      <w:r>
        <w:rPr>
          <w:b/>
        </w:rPr>
        <w:t>Запасные части</w:t>
      </w:r>
      <w:r w:rsidRPr="000925AB">
        <w:rPr>
          <w:b/>
        </w:rPr>
        <w:t xml:space="preserve"> </w:t>
      </w:r>
      <w:r>
        <w:rPr>
          <w:b/>
        </w:rPr>
        <w:t>и м</w:t>
      </w:r>
      <w:r w:rsidRPr="000925AB">
        <w:rPr>
          <w:b/>
        </w:rPr>
        <w:t>атериалы на выполнение работ:</w:t>
      </w:r>
    </w:p>
    <w:p w:rsidR="007E0D23" w:rsidRDefault="00F05A6F" w:rsidP="00D32777">
      <w:pPr>
        <w:ind w:left="360"/>
        <w:jc w:val="both"/>
      </w:pPr>
      <w:r w:rsidRPr="00CD2A6E">
        <w:t>2.1.</w:t>
      </w:r>
      <w:r>
        <w:t xml:space="preserve"> Материалы для выполнения заявляемых на конкурс объемов ремонтных работ поставляет Подрядчик</w:t>
      </w:r>
      <w:r w:rsidR="00DF7420">
        <w:t>:</w:t>
      </w:r>
    </w:p>
    <w:p w:rsidR="007E0D23" w:rsidRDefault="007E0D23" w:rsidP="00BE3A82">
      <w:pPr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30"/>
        <w:gridCol w:w="15"/>
        <w:gridCol w:w="15"/>
        <w:gridCol w:w="1914"/>
        <w:gridCol w:w="21"/>
        <w:gridCol w:w="30"/>
        <w:gridCol w:w="1866"/>
      </w:tblGrid>
      <w:tr w:rsidR="00AA4D18" w:rsidRPr="00691D4B">
        <w:tc>
          <w:tcPr>
            <w:tcW w:w="828" w:type="dxa"/>
            <w:vAlign w:val="center"/>
          </w:tcPr>
          <w:p w:rsidR="00AA4D18" w:rsidRPr="00691D4B" w:rsidRDefault="00AA4D18" w:rsidP="00AA4D18">
            <w:pPr>
              <w:jc w:val="center"/>
            </w:pPr>
            <w:r w:rsidRPr="00691D4B">
              <w:t xml:space="preserve">№ </w:t>
            </w:r>
            <w:proofErr w:type="gramStart"/>
            <w:r w:rsidRPr="00691D4B">
              <w:t>п</w:t>
            </w:r>
            <w:proofErr w:type="gramEnd"/>
            <w:r w:rsidRPr="00691D4B">
              <w:t>/п</w:t>
            </w:r>
          </w:p>
        </w:tc>
        <w:tc>
          <w:tcPr>
            <w:tcW w:w="4860" w:type="dxa"/>
            <w:gridSpan w:val="3"/>
            <w:vAlign w:val="center"/>
          </w:tcPr>
          <w:p w:rsidR="00AA4D18" w:rsidRPr="00691D4B" w:rsidRDefault="00AA4D18" w:rsidP="00AA4D18">
            <w:pPr>
              <w:ind w:left="-994" w:firstLine="994"/>
              <w:jc w:val="center"/>
            </w:pPr>
            <w:r w:rsidRPr="00691D4B">
              <w:t>Наименование</w:t>
            </w:r>
          </w:p>
        </w:tc>
        <w:tc>
          <w:tcPr>
            <w:tcW w:w="1914" w:type="dxa"/>
            <w:vAlign w:val="center"/>
          </w:tcPr>
          <w:p w:rsidR="00AA4D18" w:rsidRPr="00691D4B" w:rsidRDefault="00AA4D18" w:rsidP="00AA4D18">
            <w:pPr>
              <w:jc w:val="center"/>
            </w:pPr>
            <w:r w:rsidRPr="00691D4B">
              <w:t>Единица измерения</w:t>
            </w:r>
          </w:p>
        </w:tc>
        <w:tc>
          <w:tcPr>
            <w:tcW w:w="1917" w:type="dxa"/>
            <w:gridSpan w:val="3"/>
            <w:vAlign w:val="center"/>
          </w:tcPr>
          <w:p w:rsidR="00AA4D18" w:rsidRPr="00691D4B" w:rsidRDefault="00AA4D18" w:rsidP="00AA4D18">
            <w:pPr>
              <w:jc w:val="center"/>
            </w:pPr>
            <w:r w:rsidRPr="00691D4B">
              <w:t>Количество</w:t>
            </w:r>
          </w:p>
        </w:tc>
      </w:tr>
      <w:tr w:rsidR="00AF213F" w:rsidRPr="00461260" w:rsidTr="00E06091">
        <w:tc>
          <w:tcPr>
            <w:tcW w:w="828" w:type="dxa"/>
            <w:vAlign w:val="center"/>
          </w:tcPr>
          <w:p w:rsidR="00AF213F" w:rsidRPr="00590945" w:rsidRDefault="00AF213F" w:rsidP="00976C1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91" w:type="dxa"/>
            <w:gridSpan w:val="7"/>
          </w:tcPr>
          <w:p w:rsidR="00AF213F" w:rsidRPr="00AF213F" w:rsidRDefault="00AF213F" w:rsidP="00AF213F">
            <w:pPr>
              <w:rPr>
                <w:b/>
              </w:rPr>
            </w:pPr>
            <w:r w:rsidRPr="00AF213F">
              <w:rPr>
                <w:b/>
              </w:rPr>
              <w:t>Газопровод</w:t>
            </w:r>
          </w:p>
        </w:tc>
      </w:tr>
      <w:tr w:rsidR="0055643A" w:rsidRPr="00461260" w:rsidTr="00976C17">
        <w:tc>
          <w:tcPr>
            <w:tcW w:w="828" w:type="dxa"/>
            <w:vAlign w:val="center"/>
          </w:tcPr>
          <w:p w:rsidR="0055643A" w:rsidRPr="00AF213F" w:rsidRDefault="00AF213F" w:rsidP="00976C17">
            <w:pPr>
              <w:jc w:val="center"/>
            </w:pPr>
            <w:r>
              <w:t>1.1</w:t>
            </w:r>
          </w:p>
        </w:tc>
        <w:tc>
          <w:tcPr>
            <w:tcW w:w="4860" w:type="dxa"/>
            <w:gridSpan w:val="3"/>
          </w:tcPr>
          <w:p w:rsidR="0055643A" w:rsidRPr="00AF213F" w:rsidRDefault="00AF213F" w:rsidP="00976C17">
            <w:r>
              <w:t xml:space="preserve">Доски обрезные из хвойных пород 25мм., </w:t>
            </w:r>
            <w:r>
              <w:lastRenderedPageBreak/>
              <w:t xml:space="preserve">шириной 75-:- 150мм, длиной 4-:-6,5м, сорт </w:t>
            </w:r>
            <w:r>
              <w:rPr>
                <w:lang w:val="en-US"/>
              </w:rPr>
              <w:t>II</w:t>
            </w:r>
          </w:p>
        </w:tc>
        <w:tc>
          <w:tcPr>
            <w:tcW w:w="1914" w:type="dxa"/>
            <w:vAlign w:val="center"/>
          </w:tcPr>
          <w:p w:rsidR="0055643A" w:rsidRPr="00AF3DDF" w:rsidRDefault="00AF3DDF" w:rsidP="00976C17">
            <w:pPr>
              <w:jc w:val="center"/>
            </w:pPr>
            <w:proofErr w:type="gramStart"/>
            <w:r>
              <w:lastRenderedPageBreak/>
              <w:t>м</w:t>
            </w:r>
            <w:proofErr w:type="gramEnd"/>
            <w:r>
              <w:rPr>
                <w:rFonts w:ascii="Arial" w:hAnsi="Arial" w:cs="Arial"/>
              </w:rPr>
              <w:t>³</w:t>
            </w:r>
          </w:p>
        </w:tc>
        <w:tc>
          <w:tcPr>
            <w:tcW w:w="1917" w:type="dxa"/>
            <w:gridSpan w:val="3"/>
            <w:vAlign w:val="center"/>
          </w:tcPr>
          <w:p w:rsidR="0055643A" w:rsidRDefault="00AF3DDF" w:rsidP="00976C17">
            <w:pPr>
              <w:jc w:val="center"/>
            </w:pPr>
            <w:r>
              <w:t>0,765</w:t>
            </w:r>
          </w:p>
        </w:tc>
      </w:tr>
      <w:tr w:rsidR="00505188" w:rsidRPr="00461260" w:rsidTr="00976C17">
        <w:tc>
          <w:tcPr>
            <w:tcW w:w="828" w:type="dxa"/>
            <w:vAlign w:val="center"/>
          </w:tcPr>
          <w:p w:rsidR="00505188" w:rsidRPr="00AF3DDF" w:rsidRDefault="00AF3DDF" w:rsidP="005B3785">
            <w:pPr>
              <w:jc w:val="center"/>
            </w:pPr>
            <w:r w:rsidRPr="00AF3DDF">
              <w:lastRenderedPageBreak/>
              <w:t>1.2</w:t>
            </w:r>
          </w:p>
        </w:tc>
        <w:tc>
          <w:tcPr>
            <w:tcW w:w="4860" w:type="dxa"/>
            <w:gridSpan w:val="3"/>
          </w:tcPr>
          <w:p w:rsidR="00505188" w:rsidRPr="004940EE" w:rsidRDefault="00AF3DDF" w:rsidP="00AF3DDF">
            <w:r>
              <w:t xml:space="preserve">Доски обрезные из хвойных пород 32-:-40мм., шириной 75-:- 150мм, длиной 4-:-6,5м, сорт </w:t>
            </w:r>
            <w:r>
              <w:rPr>
                <w:lang w:val="en-US"/>
              </w:rPr>
              <w:t>II</w:t>
            </w:r>
          </w:p>
        </w:tc>
        <w:tc>
          <w:tcPr>
            <w:tcW w:w="1914" w:type="dxa"/>
            <w:vAlign w:val="center"/>
          </w:tcPr>
          <w:p w:rsidR="00505188" w:rsidRDefault="00AF3DDF" w:rsidP="00505188">
            <w:pPr>
              <w:jc w:val="center"/>
            </w:pPr>
            <w:proofErr w:type="gramStart"/>
            <w:r>
              <w:t>м</w:t>
            </w:r>
            <w:proofErr w:type="gramEnd"/>
            <w:r>
              <w:rPr>
                <w:rFonts w:ascii="Arial" w:hAnsi="Arial" w:cs="Arial"/>
              </w:rPr>
              <w:t>³</w:t>
            </w:r>
          </w:p>
        </w:tc>
        <w:tc>
          <w:tcPr>
            <w:tcW w:w="1917" w:type="dxa"/>
            <w:gridSpan w:val="3"/>
            <w:vAlign w:val="center"/>
          </w:tcPr>
          <w:p w:rsidR="00505188" w:rsidRDefault="00AF3DDF" w:rsidP="00505188">
            <w:pPr>
              <w:jc w:val="center"/>
            </w:pPr>
            <w:r>
              <w:t>0,342</w:t>
            </w:r>
          </w:p>
        </w:tc>
      </w:tr>
      <w:tr w:rsidR="00AF3DDF" w:rsidRPr="00461260" w:rsidTr="00976C17">
        <w:tc>
          <w:tcPr>
            <w:tcW w:w="828" w:type="dxa"/>
            <w:vAlign w:val="center"/>
          </w:tcPr>
          <w:p w:rsidR="00AF3DDF" w:rsidRPr="00AF3DDF" w:rsidRDefault="00AF3DDF" w:rsidP="005B3785">
            <w:pPr>
              <w:jc w:val="center"/>
            </w:pPr>
            <w:r>
              <w:t>1.3</w:t>
            </w:r>
          </w:p>
        </w:tc>
        <w:tc>
          <w:tcPr>
            <w:tcW w:w="4860" w:type="dxa"/>
            <w:gridSpan w:val="3"/>
          </w:tcPr>
          <w:p w:rsidR="00AF3DDF" w:rsidRDefault="00AF3DDF" w:rsidP="00AF3DDF">
            <w:r>
              <w:t>Гвозди строительные 4×120мм</w:t>
            </w:r>
          </w:p>
        </w:tc>
        <w:tc>
          <w:tcPr>
            <w:tcW w:w="1914" w:type="dxa"/>
            <w:vAlign w:val="center"/>
          </w:tcPr>
          <w:p w:rsidR="00AF3DDF" w:rsidRDefault="00AF3DDF" w:rsidP="00505188">
            <w:pPr>
              <w:jc w:val="center"/>
            </w:pPr>
            <w:r>
              <w:t>тн.</w:t>
            </w:r>
          </w:p>
        </w:tc>
        <w:tc>
          <w:tcPr>
            <w:tcW w:w="1917" w:type="dxa"/>
            <w:gridSpan w:val="3"/>
            <w:vAlign w:val="center"/>
          </w:tcPr>
          <w:p w:rsidR="00AF3DDF" w:rsidRDefault="00AF3DDF" w:rsidP="00505188">
            <w:pPr>
              <w:jc w:val="center"/>
            </w:pPr>
            <w:r>
              <w:t>0,011</w:t>
            </w:r>
          </w:p>
        </w:tc>
      </w:tr>
      <w:tr w:rsidR="00AF3DDF" w:rsidRPr="00461260" w:rsidTr="00976C17">
        <w:tc>
          <w:tcPr>
            <w:tcW w:w="828" w:type="dxa"/>
            <w:vAlign w:val="center"/>
          </w:tcPr>
          <w:p w:rsidR="00AF3DDF" w:rsidRDefault="00AF3DDF" w:rsidP="005B3785">
            <w:pPr>
              <w:jc w:val="center"/>
            </w:pPr>
            <w:r>
              <w:t>1.4</w:t>
            </w:r>
          </w:p>
        </w:tc>
        <w:tc>
          <w:tcPr>
            <w:tcW w:w="4860" w:type="dxa"/>
            <w:gridSpan w:val="3"/>
          </w:tcPr>
          <w:p w:rsidR="00AF3DDF" w:rsidRDefault="00AF3DDF" w:rsidP="00120380">
            <w:r>
              <w:t>Песок кварцевый сухой, ГОСТ 8736-93</w:t>
            </w:r>
          </w:p>
        </w:tc>
        <w:tc>
          <w:tcPr>
            <w:tcW w:w="1914" w:type="dxa"/>
            <w:vAlign w:val="center"/>
          </w:tcPr>
          <w:p w:rsidR="00AF3DDF" w:rsidRDefault="00AF3DDF" w:rsidP="00505188">
            <w:pPr>
              <w:jc w:val="center"/>
            </w:pPr>
            <w:r>
              <w:t>тн.</w:t>
            </w:r>
          </w:p>
        </w:tc>
        <w:tc>
          <w:tcPr>
            <w:tcW w:w="1917" w:type="dxa"/>
            <w:gridSpan w:val="3"/>
            <w:vAlign w:val="center"/>
          </w:tcPr>
          <w:p w:rsidR="00AF3DDF" w:rsidRDefault="00AF3DDF" w:rsidP="00505188">
            <w:pPr>
              <w:jc w:val="center"/>
            </w:pPr>
            <w:r>
              <w:t>26,43</w:t>
            </w:r>
          </w:p>
        </w:tc>
      </w:tr>
      <w:tr w:rsidR="00AF3DDF" w:rsidRPr="00461260" w:rsidTr="00976C17">
        <w:tc>
          <w:tcPr>
            <w:tcW w:w="828" w:type="dxa"/>
            <w:vAlign w:val="center"/>
          </w:tcPr>
          <w:p w:rsidR="00AF3DDF" w:rsidRDefault="00AF3DDF" w:rsidP="005B3785">
            <w:pPr>
              <w:jc w:val="center"/>
            </w:pPr>
            <w:r>
              <w:t>1.5</w:t>
            </w:r>
          </w:p>
        </w:tc>
        <w:tc>
          <w:tcPr>
            <w:tcW w:w="4860" w:type="dxa"/>
            <w:gridSpan w:val="3"/>
          </w:tcPr>
          <w:p w:rsidR="00AF3DDF" w:rsidRDefault="00AF3DDF" w:rsidP="00AF3DDF">
            <w:r>
              <w:t xml:space="preserve">Растворитель Р-4, </w:t>
            </w:r>
            <w:r w:rsidRPr="003274DD">
              <w:t>ГОСТ 7827-74</w:t>
            </w:r>
          </w:p>
        </w:tc>
        <w:tc>
          <w:tcPr>
            <w:tcW w:w="1914" w:type="dxa"/>
            <w:vAlign w:val="center"/>
          </w:tcPr>
          <w:p w:rsidR="00AF3DDF" w:rsidRDefault="00AF3DDF" w:rsidP="00505188">
            <w:pPr>
              <w:jc w:val="center"/>
            </w:pPr>
            <w:r>
              <w:t>тн.</w:t>
            </w:r>
          </w:p>
        </w:tc>
        <w:tc>
          <w:tcPr>
            <w:tcW w:w="1917" w:type="dxa"/>
            <w:gridSpan w:val="3"/>
            <w:vAlign w:val="center"/>
          </w:tcPr>
          <w:p w:rsidR="00AF3DDF" w:rsidRDefault="00AF3DDF" w:rsidP="00505188">
            <w:pPr>
              <w:jc w:val="center"/>
            </w:pPr>
            <w:r>
              <w:t>0,28</w:t>
            </w:r>
          </w:p>
        </w:tc>
      </w:tr>
      <w:tr w:rsidR="00AF3DDF" w:rsidRPr="00461260" w:rsidTr="00976C17">
        <w:tc>
          <w:tcPr>
            <w:tcW w:w="828" w:type="dxa"/>
            <w:vAlign w:val="center"/>
          </w:tcPr>
          <w:p w:rsidR="00AF3DDF" w:rsidRDefault="00AF3DDF" w:rsidP="005B3785">
            <w:pPr>
              <w:jc w:val="center"/>
            </w:pPr>
            <w:r>
              <w:t>1.6</w:t>
            </w:r>
          </w:p>
        </w:tc>
        <w:tc>
          <w:tcPr>
            <w:tcW w:w="4860" w:type="dxa"/>
            <w:gridSpan w:val="3"/>
          </w:tcPr>
          <w:p w:rsidR="00AF3DDF" w:rsidRPr="00AF3DDF" w:rsidRDefault="00AF3DDF" w:rsidP="00AF3DDF">
            <w:r>
              <w:t>Грунт -</w:t>
            </w:r>
            <w:r w:rsidR="00803296">
              <w:t xml:space="preserve"> </w:t>
            </w:r>
            <w:r>
              <w:t xml:space="preserve">эмаль по ржавчине Спецназ </w:t>
            </w:r>
            <w:r>
              <w:rPr>
                <w:lang w:val="en-US"/>
              </w:rPr>
              <w:t>XB</w:t>
            </w:r>
            <w:r>
              <w:t xml:space="preserve"> «</w:t>
            </w:r>
            <w:r>
              <w:rPr>
                <w:lang w:val="en-US"/>
              </w:rPr>
              <w:t>TYRI</w:t>
            </w:r>
            <w:r>
              <w:t>»</w:t>
            </w:r>
          </w:p>
        </w:tc>
        <w:tc>
          <w:tcPr>
            <w:tcW w:w="1914" w:type="dxa"/>
            <w:vAlign w:val="center"/>
          </w:tcPr>
          <w:p w:rsidR="00AF3DDF" w:rsidRDefault="00AF3DDF" w:rsidP="00505188">
            <w:pPr>
              <w:jc w:val="center"/>
            </w:pPr>
            <w:r>
              <w:t>тн.</w:t>
            </w:r>
          </w:p>
        </w:tc>
        <w:tc>
          <w:tcPr>
            <w:tcW w:w="1917" w:type="dxa"/>
            <w:gridSpan w:val="3"/>
            <w:vAlign w:val="center"/>
          </w:tcPr>
          <w:p w:rsidR="00AF3DDF" w:rsidRDefault="00AF3DDF" w:rsidP="00505188">
            <w:pPr>
              <w:jc w:val="center"/>
            </w:pPr>
            <w:r>
              <w:t>0,116</w:t>
            </w:r>
          </w:p>
        </w:tc>
      </w:tr>
      <w:tr w:rsidR="00AF3DDF" w:rsidRPr="00461260" w:rsidTr="00976C17">
        <w:tc>
          <w:tcPr>
            <w:tcW w:w="828" w:type="dxa"/>
            <w:vAlign w:val="center"/>
          </w:tcPr>
          <w:p w:rsidR="00AF3DDF" w:rsidRDefault="0020750D" w:rsidP="005B3785">
            <w:pPr>
              <w:jc w:val="center"/>
            </w:pPr>
            <w:r>
              <w:t>1.7</w:t>
            </w:r>
          </w:p>
        </w:tc>
        <w:tc>
          <w:tcPr>
            <w:tcW w:w="4860" w:type="dxa"/>
            <w:gridSpan w:val="3"/>
          </w:tcPr>
          <w:p w:rsidR="00AF3DDF" w:rsidRDefault="0020750D" w:rsidP="00AF3DDF">
            <w:r>
              <w:t>Толуол нефтяной</w:t>
            </w:r>
          </w:p>
        </w:tc>
        <w:tc>
          <w:tcPr>
            <w:tcW w:w="1914" w:type="dxa"/>
            <w:vAlign w:val="center"/>
          </w:tcPr>
          <w:p w:rsidR="00AF3DDF" w:rsidRDefault="0020750D" w:rsidP="00505188">
            <w:pPr>
              <w:jc w:val="center"/>
            </w:pPr>
            <w:r>
              <w:t>тн.</w:t>
            </w:r>
          </w:p>
        </w:tc>
        <w:tc>
          <w:tcPr>
            <w:tcW w:w="1917" w:type="dxa"/>
            <w:gridSpan w:val="3"/>
            <w:vAlign w:val="center"/>
          </w:tcPr>
          <w:p w:rsidR="00AF3DDF" w:rsidRDefault="0020750D" w:rsidP="0020750D">
            <w:pPr>
              <w:jc w:val="center"/>
            </w:pPr>
            <w:r>
              <w:t>0,025</w:t>
            </w:r>
          </w:p>
        </w:tc>
      </w:tr>
      <w:tr w:rsidR="0020750D" w:rsidRPr="00461260" w:rsidTr="00976C17">
        <w:tc>
          <w:tcPr>
            <w:tcW w:w="828" w:type="dxa"/>
            <w:vAlign w:val="center"/>
          </w:tcPr>
          <w:p w:rsidR="0020750D" w:rsidRDefault="0020750D" w:rsidP="005B3785">
            <w:pPr>
              <w:jc w:val="center"/>
            </w:pPr>
            <w:r>
              <w:t>1.8</w:t>
            </w:r>
          </w:p>
        </w:tc>
        <w:tc>
          <w:tcPr>
            <w:tcW w:w="4860" w:type="dxa"/>
            <w:gridSpan w:val="3"/>
          </w:tcPr>
          <w:p w:rsidR="0020750D" w:rsidRPr="0020750D" w:rsidRDefault="0020750D" w:rsidP="00AF3DDF">
            <w:r>
              <w:t xml:space="preserve">Композиция «АРМАКОТ </w:t>
            </w:r>
            <w:r>
              <w:rPr>
                <w:lang w:val="en-US"/>
              </w:rPr>
              <w:t>F</w:t>
            </w:r>
            <w:r>
              <w:t>-100»</w:t>
            </w:r>
          </w:p>
        </w:tc>
        <w:tc>
          <w:tcPr>
            <w:tcW w:w="1914" w:type="dxa"/>
            <w:vAlign w:val="center"/>
          </w:tcPr>
          <w:p w:rsidR="0020750D" w:rsidRDefault="0020750D" w:rsidP="00505188">
            <w:pPr>
              <w:jc w:val="center"/>
            </w:pPr>
            <w:r>
              <w:t>тн.</w:t>
            </w:r>
          </w:p>
        </w:tc>
        <w:tc>
          <w:tcPr>
            <w:tcW w:w="1917" w:type="dxa"/>
            <w:gridSpan w:val="3"/>
            <w:vAlign w:val="center"/>
          </w:tcPr>
          <w:p w:rsidR="0020750D" w:rsidRDefault="0020750D" w:rsidP="00505188">
            <w:pPr>
              <w:jc w:val="center"/>
            </w:pPr>
            <w:r>
              <w:t>0,25</w:t>
            </w:r>
          </w:p>
        </w:tc>
      </w:tr>
      <w:tr w:rsidR="00A42B8D" w:rsidRPr="00461260" w:rsidTr="00E06091">
        <w:tc>
          <w:tcPr>
            <w:tcW w:w="828" w:type="dxa"/>
            <w:vAlign w:val="center"/>
          </w:tcPr>
          <w:p w:rsidR="00A42B8D" w:rsidRPr="00A42B8D" w:rsidRDefault="00A42B8D" w:rsidP="005B3785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8691" w:type="dxa"/>
            <w:gridSpan w:val="7"/>
          </w:tcPr>
          <w:p w:rsidR="00A42B8D" w:rsidRDefault="00A42B8D" w:rsidP="00A42B8D">
            <w:r>
              <w:rPr>
                <w:b/>
              </w:rPr>
              <w:t>Металлоконструкции испарительной</w:t>
            </w:r>
          </w:p>
        </w:tc>
      </w:tr>
      <w:tr w:rsidR="00A42B8D" w:rsidRPr="00461260" w:rsidTr="00E06091">
        <w:tc>
          <w:tcPr>
            <w:tcW w:w="828" w:type="dxa"/>
            <w:vAlign w:val="center"/>
          </w:tcPr>
          <w:p w:rsidR="00A42B8D" w:rsidRPr="00A42B8D" w:rsidRDefault="00A42B8D" w:rsidP="005B3785">
            <w:pPr>
              <w:jc w:val="center"/>
            </w:pPr>
            <w:r>
              <w:t>2.1</w:t>
            </w:r>
          </w:p>
        </w:tc>
        <w:tc>
          <w:tcPr>
            <w:tcW w:w="4830" w:type="dxa"/>
          </w:tcPr>
          <w:p w:rsidR="00A42B8D" w:rsidRPr="00AF213F" w:rsidRDefault="00A42B8D" w:rsidP="00E06091">
            <w:r>
              <w:t xml:space="preserve">Доски обрезные из хвойных пород 25мм., шириной 75-:- 150мм, длиной 4-:-6,5м, сорт </w:t>
            </w:r>
            <w:r>
              <w:rPr>
                <w:lang w:val="en-US"/>
              </w:rPr>
              <w:t>II</w:t>
            </w:r>
          </w:p>
        </w:tc>
        <w:tc>
          <w:tcPr>
            <w:tcW w:w="1965" w:type="dxa"/>
            <w:gridSpan w:val="4"/>
            <w:vAlign w:val="center"/>
          </w:tcPr>
          <w:p w:rsidR="00A42B8D" w:rsidRPr="00AF3DDF" w:rsidRDefault="00A42B8D" w:rsidP="00E06091">
            <w:pPr>
              <w:jc w:val="center"/>
            </w:pPr>
            <w:proofErr w:type="gramStart"/>
            <w:r>
              <w:t>м</w:t>
            </w:r>
            <w:proofErr w:type="gramEnd"/>
            <w:r>
              <w:rPr>
                <w:rFonts w:ascii="Arial" w:hAnsi="Arial" w:cs="Arial"/>
              </w:rPr>
              <w:t>³</w:t>
            </w:r>
          </w:p>
        </w:tc>
        <w:tc>
          <w:tcPr>
            <w:tcW w:w="1896" w:type="dxa"/>
            <w:gridSpan w:val="2"/>
            <w:vAlign w:val="center"/>
          </w:tcPr>
          <w:p w:rsidR="00A42B8D" w:rsidRDefault="00A42B8D" w:rsidP="00E06091">
            <w:pPr>
              <w:jc w:val="center"/>
            </w:pPr>
            <w:r>
              <w:t>4</w:t>
            </w:r>
          </w:p>
        </w:tc>
      </w:tr>
      <w:tr w:rsidR="00A42B8D" w:rsidRPr="00461260" w:rsidTr="00E06091">
        <w:tc>
          <w:tcPr>
            <w:tcW w:w="828" w:type="dxa"/>
            <w:vAlign w:val="center"/>
          </w:tcPr>
          <w:p w:rsidR="00A42B8D" w:rsidRPr="00A42B8D" w:rsidRDefault="00A42B8D" w:rsidP="005B3785">
            <w:pPr>
              <w:jc w:val="center"/>
            </w:pPr>
            <w:r w:rsidRPr="00A42B8D">
              <w:t>2.2</w:t>
            </w:r>
          </w:p>
        </w:tc>
        <w:tc>
          <w:tcPr>
            <w:tcW w:w="4830" w:type="dxa"/>
          </w:tcPr>
          <w:p w:rsidR="00A42B8D" w:rsidRPr="004940EE" w:rsidRDefault="00A42B8D" w:rsidP="00E06091">
            <w:r>
              <w:t xml:space="preserve">Доски обрезные из хвойных пород 32-:-40мм., шириной 75-:- 150мм, длиной 4-:-6,5м, сорт </w:t>
            </w:r>
            <w:r>
              <w:rPr>
                <w:lang w:val="en-US"/>
              </w:rPr>
              <w:t>II</w:t>
            </w:r>
          </w:p>
        </w:tc>
        <w:tc>
          <w:tcPr>
            <w:tcW w:w="1965" w:type="dxa"/>
            <w:gridSpan w:val="4"/>
            <w:vAlign w:val="center"/>
          </w:tcPr>
          <w:p w:rsidR="00A42B8D" w:rsidRDefault="00A42B8D" w:rsidP="00E06091">
            <w:pPr>
              <w:jc w:val="center"/>
            </w:pPr>
            <w:proofErr w:type="gramStart"/>
            <w:r>
              <w:t>м</w:t>
            </w:r>
            <w:proofErr w:type="gramEnd"/>
            <w:r>
              <w:rPr>
                <w:rFonts w:ascii="Arial" w:hAnsi="Arial" w:cs="Arial"/>
              </w:rPr>
              <w:t>³</w:t>
            </w:r>
          </w:p>
        </w:tc>
        <w:tc>
          <w:tcPr>
            <w:tcW w:w="1896" w:type="dxa"/>
            <w:gridSpan w:val="2"/>
            <w:vAlign w:val="center"/>
          </w:tcPr>
          <w:p w:rsidR="00A42B8D" w:rsidRDefault="00A42B8D" w:rsidP="00E06091">
            <w:pPr>
              <w:jc w:val="center"/>
            </w:pPr>
            <w:r>
              <w:t>2</w:t>
            </w:r>
          </w:p>
        </w:tc>
      </w:tr>
      <w:tr w:rsidR="00A42B8D" w:rsidRPr="00461260" w:rsidTr="00E06091">
        <w:tc>
          <w:tcPr>
            <w:tcW w:w="828" w:type="dxa"/>
            <w:vAlign w:val="center"/>
          </w:tcPr>
          <w:p w:rsidR="00A42B8D" w:rsidRPr="00A42B8D" w:rsidRDefault="00A42B8D" w:rsidP="005B3785">
            <w:pPr>
              <w:jc w:val="center"/>
            </w:pPr>
            <w:r w:rsidRPr="00A42B8D">
              <w:t>2.3</w:t>
            </w:r>
          </w:p>
        </w:tc>
        <w:tc>
          <w:tcPr>
            <w:tcW w:w="4830" w:type="dxa"/>
          </w:tcPr>
          <w:p w:rsidR="00A42B8D" w:rsidRDefault="00A42B8D" w:rsidP="00E06091">
            <w:r>
              <w:t>Гвозди строительные 4×120мм</w:t>
            </w:r>
          </w:p>
        </w:tc>
        <w:tc>
          <w:tcPr>
            <w:tcW w:w="1965" w:type="dxa"/>
            <w:gridSpan w:val="4"/>
            <w:vAlign w:val="center"/>
          </w:tcPr>
          <w:p w:rsidR="00A42B8D" w:rsidRDefault="00A42B8D" w:rsidP="00E06091">
            <w:pPr>
              <w:jc w:val="center"/>
            </w:pPr>
            <w:r>
              <w:t>тн.</w:t>
            </w:r>
          </w:p>
        </w:tc>
        <w:tc>
          <w:tcPr>
            <w:tcW w:w="1896" w:type="dxa"/>
            <w:gridSpan w:val="2"/>
            <w:vAlign w:val="center"/>
          </w:tcPr>
          <w:p w:rsidR="00A42B8D" w:rsidRDefault="00A42B8D" w:rsidP="00E06091">
            <w:pPr>
              <w:jc w:val="center"/>
            </w:pPr>
            <w:r>
              <w:t>0,07</w:t>
            </w:r>
          </w:p>
        </w:tc>
      </w:tr>
      <w:tr w:rsidR="00A42B8D" w:rsidRPr="00461260" w:rsidTr="00E06091">
        <w:tc>
          <w:tcPr>
            <w:tcW w:w="828" w:type="dxa"/>
            <w:vAlign w:val="center"/>
          </w:tcPr>
          <w:p w:rsidR="00A42B8D" w:rsidRPr="00A42B8D" w:rsidRDefault="00A42B8D" w:rsidP="005B3785">
            <w:pPr>
              <w:jc w:val="center"/>
            </w:pPr>
            <w:r>
              <w:t>2.4</w:t>
            </w:r>
          </w:p>
        </w:tc>
        <w:tc>
          <w:tcPr>
            <w:tcW w:w="4830" w:type="dxa"/>
          </w:tcPr>
          <w:p w:rsidR="00A42B8D" w:rsidRDefault="00A42B8D" w:rsidP="00E06091">
            <w:r>
              <w:t xml:space="preserve">Растворитель Р-4, </w:t>
            </w:r>
            <w:r w:rsidRPr="003274DD">
              <w:t>ГОСТ 7827-74</w:t>
            </w:r>
          </w:p>
        </w:tc>
        <w:tc>
          <w:tcPr>
            <w:tcW w:w="1965" w:type="dxa"/>
            <w:gridSpan w:val="4"/>
            <w:vAlign w:val="center"/>
          </w:tcPr>
          <w:p w:rsidR="00A42B8D" w:rsidRDefault="00A42B8D" w:rsidP="00E06091">
            <w:pPr>
              <w:jc w:val="center"/>
            </w:pPr>
            <w:r>
              <w:t>тн.</w:t>
            </w:r>
          </w:p>
        </w:tc>
        <w:tc>
          <w:tcPr>
            <w:tcW w:w="1896" w:type="dxa"/>
            <w:gridSpan w:val="2"/>
            <w:vAlign w:val="center"/>
          </w:tcPr>
          <w:p w:rsidR="00A42B8D" w:rsidRDefault="00A42B8D" w:rsidP="00E06091">
            <w:pPr>
              <w:jc w:val="center"/>
            </w:pPr>
            <w:r>
              <w:t>0,95</w:t>
            </w:r>
          </w:p>
        </w:tc>
      </w:tr>
      <w:tr w:rsidR="00A42B8D" w:rsidRPr="00461260" w:rsidTr="00E06091">
        <w:tc>
          <w:tcPr>
            <w:tcW w:w="828" w:type="dxa"/>
            <w:vAlign w:val="center"/>
          </w:tcPr>
          <w:p w:rsidR="00A42B8D" w:rsidRPr="00A42B8D" w:rsidRDefault="00A42B8D" w:rsidP="005B3785">
            <w:pPr>
              <w:jc w:val="center"/>
            </w:pPr>
            <w:r>
              <w:t>2.5</w:t>
            </w:r>
          </w:p>
        </w:tc>
        <w:tc>
          <w:tcPr>
            <w:tcW w:w="4830" w:type="dxa"/>
          </w:tcPr>
          <w:p w:rsidR="00A42B8D" w:rsidRPr="00AF3DDF" w:rsidRDefault="00A42B8D" w:rsidP="00E06091">
            <w:r>
              <w:t xml:space="preserve">Грунт - эмаль по ржавчине Спецназ </w:t>
            </w:r>
            <w:r>
              <w:rPr>
                <w:lang w:val="en-US"/>
              </w:rPr>
              <w:t>XB</w:t>
            </w:r>
            <w:r>
              <w:t xml:space="preserve"> «</w:t>
            </w:r>
            <w:r>
              <w:rPr>
                <w:lang w:val="en-US"/>
              </w:rPr>
              <w:t>TYRI</w:t>
            </w:r>
            <w:r>
              <w:t>»</w:t>
            </w:r>
          </w:p>
        </w:tc>
        <w:tc>
          <w:tcPr>
            <w:tcW w:w="1965" w:type="dxa"/>
            <w:gridSpan w:val="4"/>
            <w:vAlign w:val="center"/>
          </w:tcPr>
          <w:p w:rsidR="00A42B8D" w:rsidRDefault="00A42B8D" w:rsidP="00E06091">
            <w:pPr>
              <w:jc w:val="center"/>
            </w:pPr>
            <w:r>
              <w:t>тн.</w:t>
            </w:r>
          </w:p>
        </w:tc>
        <w:tc>
          <w:tcPr>
            <w:tcW w:w="1896" w:type="dxa"/>
            <w:gridSpan w:val="2"/>
            <w:vAlign w:val="center"/>
          </w:tcPr>
          <w:p w:rsidR="00A42B8D" w:rsidRDefault="00A42B8D" w:rsidP="00E06091">
            <w:pPr>
              <w:jc w:val="center"/>
            </w:pPr>
            <w:r>
              <w:t>0,4</w:t>
            </w:r>
          </w:p>
        </w:tc>
      </w:tr>
      <w:tr w:rsidR="00A42B8D" w:rsidRPr="00461260" w:rsidTr="00E06091">
        <w:tc>
          <w:tcPr>
            <w:tcW w:w="828" w:type="dxa"/>
            <w:vAlign w:val="center"/>
          </w:tcPr>
          <w:p w:rsidR="00A42B8D" w:rsidRPr="00A42B8D" w:rsidRDefault="00A42B8D" w:rsidP="005B3785">
            <w:pPr>
              <w:jc w:val="center"/>
            </w:pPr>
            <w:r>
              <w:t>2.6</w:t>
            </w:r>
          </w:p>
        </w:tc>
        <w:tc>
          <w:tcPr>
            <w:tcW w:w="4830" w:type="dxa"/>
          </w:tcPr>
          <w:p w:rsidR="00A42B8D" w:rsidRPr="0020750D" w:rsidRDefault="00A42B8D" w:rsidP="00E06091">
            <w:r>
              <w:t xml:space="preserve">Композиция «АРМАКОТ </w:t>
            </w:r>
            <w:r>
              <w:rPr>
                <w:lang w:val="en-US"/>
              </w:rPr>
              <w:t>F</w:t>
            </w:r>
            <w:r>
              <w:t>-100»</w:t>
            </w:r>
          </w:p>
        </w:tc>
        <w:tc>
          <w:tcPr>
            <w:tcW w:w="1965" w:type="dxa"/>
            <w:gridSpan w:val="4"/>
            <w:vAlign w:val="center"/>
          </w:tcPr>
          <w:p w:rsidR="00A42B8D" w:rsidRDefault="00A42B8D" w:rsidP="00E06091">
            <w:pPr>
              <w:jc w:val="center"/>
            </w:pPr>
            <w:r>
              <w:t>тн.</w:t>
            </w:r>
          </w:p>
        </w:tc>
        <w:tc>
          <w:tcPr>
            <w:tcW w:w="1896" w:type="dxa"/>
            <w:gridSpan w:val="2"/>
            <w:vAlign w:val="center"/>
          </w:tcPr>
          <w:p w:rsidR="00A42B8D" w:rsidRDefault="00A42B8D" w:rsidP="00E06091">
            <w:pPr>
              <w:jc w:val="center"/>
            </w:pPr>
            <w:r>
              <w:t>0,87</w:t>
            </w:r>
          </w:p>
        </w:tc>
      </w:tr>
      <w:tr w:rsidR="00C918B3" w:rsidRPr="00461260" w:rsidTr="00E06091">
        <w:tc>
          <w:tcPr>
            <w:tcW w:w="828" w:type="dxa"/>
            <w:vAlign w:val="center"/>
          </w:tcPr>
          <w:p w:rsidR="00C918B3" w:rsidRPr="00C918B3" w:rsidRDefault="00C918B3" w:rsidP="005B3785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8691" w:type="dxa"/>
            <w:gridSpan w:val="7"/>
          </w:tcPr>
          <w:p w:rsidR="00C918B3" w:rsidRDefault="004B4282" w:rsidP="004B4282">
            <w:r>
              <w:rPr>
                <w:b/>
              </w:rPr>
              <w:t>Бак взрыхления механических фильтров ХВО №2</w:t>
            </w:r>
          </w:p>
        </w:tc>
      </w:tr>
      <w:tr w:rsidR="004B4282" w:rsidRPr="00461260" w:rsidTr="00803296">
        <w:tc>
          <w:tcPr>
            <w:tcW w:w="828" w:type="dxa"/>
            <w:vAlign w:val="center"/>
          </w:tcPr>
          <w:p w:rsidR="004B4282" w:rsidRPr="004B4282" w:rsidRDefault="004B4282" w:rsidP="005B3785">
            <w:pPr>
              <w:jc w:val="center"/>
            </w:pPr>
            <w:r>
              <w:t>3.1</w:t>
            </w:r>
          </w:p>
        </w:tc>
        <w:tc>
          <w:tcPr>
            <w:tcW w:w="4845" w:type="dxa"/>
            <w:gridSpan w:val="2"/>
            <w:vAlign w:val="center"/>
          </w:tcPr>
          <w:p w:rsidR="004B4282" w:rsidRPr="004B4282" w:rsidRDefault="004B4282" w:rsidP="004B4282">
            <w:r w:rsidRPr="004B4282">
              <w:t>Растворитель Р-4</w:t>
            </w:r>
          </w:p>
        </w:tc>
        <w:tc>
          <w:tcPr>
            <w:tcW w:w="1980" w:type="dxa"/>
            <w:gridSpan w:val="4"/>
            <w:vAlign w:val="center"/>
          </w:tcPr>
          <w:p w:rsidR="004B4282" w:rsidRPr="004B4282" w:rsidRDefault="004B4282">
            <w:pPr>
              <w:jc w:val="center"/>
            </w:pPr>
            <w:r w:rsidRPr="004B4282">
              <w:t>тн.</w:t>
            </w:r>
          </w:p>
        </w:tc>
        <w:tc>
          <w:tcPr>
            <w:tcW w:w="1866" w:type="dxa"/>
            <w:vAlign w:val="center"/>
          </w:tcPr>
          <w:p w:rsidR="004B4282" w:rsidRPr="004B4282" w:rsidRDefault="004B4282">
            <w:pPr>
              <w:jc w:val="center"/>
            </w:pPr>
            <w:r w:rsidRPr="004B4282">
              <w:t>0,045</w:t>
            </w:r>
          </w:p>
        </w:tc>
      </w:tr>
      <w:tr w:rsidR="004B4282" w:rsidRPr="00461260" w:rsidTr="00803296">
        <w:tc>
          <w:tcPr>
            <w:tcW w:w="828" w:type="dxa"/>
            <w:vAlign w:val="center"/>
          </w:tcPr>
          <w:p w:rsidR="004B4282" w:rsidRPr="004B4282" w:rsidRDefault="004B4282" w:rsidP="005B3785">
            <w:pPr>
              <w:jc w:val="center"/>
            </w:pPr>
            <w:r w:rsidRPr="004B4282">
              <w:t>3.2</w:t>
            </w:r>
          </w:p>
        </w:tc>
        <w:tc>
          <w:tcPr>
            <w:tcW w:w="4845" w:type="dxa"/>
            <w:gridSpan w:val="2"/>
            <w:vAlign w:val="center"/>
          </w:tcPr>
          <w:p w:rsidR="004B4282" w:rsidRPr="004B4282" w:rsidRDefault="004B4282">
            <w:r w:rsidRPr="004B4282">
              <w:t>Дробь чугунная колотая техническая 1,4мм, ГОСТ 11964-81</w:t>
            </w:r>
          </w:p>
        </w:tc>
        <w:tc>
          <w:tcPr>
            <w:tcW w:w="1980" w:type="dxa"/>
            <w:gridSpan w:val="4"/>
            <w:vAlign w:val="center"/>
          </w:tcPr>
          <w:p w:rsidR="004B4282" w:rsidRPr="004B4282" w:rsidRDefault="004B4282">
            <w:pPr>
              <w:jc w:val="center"/>
            </w:pPr>
            <w:r w:rsidRPr="004B4282">
              <w:t>тн.</w:t>
            </w:r>
          </w:p>
        </w:tc>
        <w:tc>
          <w:tcPr>
            <w:tcW w:w="1866" w:type="dxa"/>
            <w:vAlign w:val="center"/>
          </w:tcPr>
          <w:p w:rsidR="004B4282" w:rsidRPr="004B4282" w:rsidRDefault="004B4282">
            <w:pPr>
              <w:jc w:val="center"/>
            </w:pPr>
            <w:r w:rsidRPr="004B4282">
              <w:t>0,81</w:t>
            </w:r>
          </w:p>
        </w:tc>
      </w:tr>
      <w:tr w:rsidR="004B4282" w:rsidRPr="00461260" w:rsidTr="00803296">
        <w:tc>
          <w:tcPr>
            <w:tcW w:w="828" w:type="dxa"/>
            <w:vAlign w:val="center"/>
          </w:tcPr>
          <w:p w:rsidR="004B4282" w:rsidRPr="004B4282" w:rsidRDefault="004B4282" w:rsidP="005B3785">
            <w:pPr>
              <w:jc w:val="center"/>
            </w:pPr>
            <w:r>
              <w:t>3.3</w:t>
            </w:r>
          </w:p>
        </w:tc>
        <w:tc>
          <w:tcPr>
            <w:tcW w:w="4845" w:type="dxa"/>
            <w:gridSpan w:val="2"/>
            <w:vAlign w:val="bottom"/>
          </w:tcPr>
          <w:p w:rsidR="004B4282" w:rsidRPr="004B4282" w:rsidRDefault="004B4282">
            <w:r w:rsidRPr="004B4282">
              <w:t>Шпатлевка ЭП-0010, ГОСТ 28379-89</w:t>
            </w:r>
          </w:p>
        </w:tc>
        <w:tc>
          <w:tcPr>
            <w:tcW w:w="1980" w:type="dxa"/>
            <w:gridSpan w:val="4"/>
            <w:vAlign w:val="center"/>
          </w:tcPr>
          <w:p w:rsidR="004B4282" w:rsidRPr="004B4282" w:rsidRDefault="004B4282">
            <w:pPr>
              <w:jc w:val="center"/>
            </w:pPr>
            <w:r w:rsidRPr="004B4282">
              <w:t>тн.</w:t>
            </w:r>
          </w:p>
        </w:tc>
        <w:tc>
          <w:tcPr>
            <w:tcW w:w="1866" w:type="dxa"/>
            <w:vAlign w:val="bottom"/>
          </w:tcPr>
          <w:p w:rsidR="004B4282" w:rsidRPr="004B4282" w:rsidRDefault="004B4282">
            <w:pPr>
              <w:jc w:val="center"/>
            </w:pPr>
            <w:r w:rsidRPr="004B4282">
              <w:t>0,062</w:t>
            </w:r>
          </w:p>
        </w:tc>
      </w:tr>
      <w:tr w:rsidR="004B4282" w:rsidRPr="00461260" w:rsidTr="00803296">
        <w:tc>
          <w:tcPr>
            <w:tcW w:w="828" w:type="dxa"/>
            <w:vAlign w:val="center"/>
          </w:tcPr>
          <w:p w:rsidR="004B4282" w:rsidRPr="004B4282" w:rsidRDefault="004B4282" w:rsidP="005B3785">
            <w:pPr>
              <w:jc w:val="center"/>
            </w:pPr>
            <w:r>
              <w:t>3.4</w:t>
            </w:r>
          </w:p>
        </w:tc>
        <w:tc>
          <w:tcPr>
            <w:tcW w:w="4845" w:type="dxa"/>
            <w:gridSpan w:val="2"/>
            <w:vAlign w:val="bottom"/>
          </w:tcPr>
          <w:p w:rsidR="004B4282" w:rsidRPr="004B4282" w:rsidRDefault="004B4282">
            <w:r w:rsidRPr="004B4282">
              <w:t>Отвердитель №1</w:t>
            </w:r>
          </w:p>
        </w:tc>
        <w:tc>
          <w:tcPr>
            <w:tcW w:w="1980" w:type="dxa"/>
            <w:gridSpan w:val="4"/>
            <w:vAlign w:val="center"/>
          </w:tcPr>
          <w:p w:rsidR="004B4282" w:rsidRPr="004B4282" w:rsidRDefault="004B4282">
            <w:pPr>
              <w:jc w:val="center"/>
            </w:pPr>
            <w:r w:rsidRPr="004B4282">
              <w:t>тн.</w:t>
            </w:r>
          </w:p>
        </w:tc>
        <w:tc>
          <w:tcPr>
            <w:tcW w:w="1866" w:type="dxa"/>
            <w:vAlign w:val="bottom"/>
          </w:tcPr>
          <w:p w:rsidR="004B4282" w:rsidRPr="004B4282" w:rsidRDefault="004B4282">
            <w:pPr>
              <w:jc w:val="center"/>
            </w:pPr>
            <w:r w:rsidRPr="004B4282">
              <w:t>0,018</w:t>
            </w:r>
          </w:p>
        </w:tc>
      </w:tr>
      <w:tr w:rsidR="004B4282" w:rsidRPr="00461260" w:rsidTr="00803296">
        <w:tc>
          <w:tcPr>
            <w:tcW w:w="828" w:type="dxa"/>
            <w:vAlign w:val="center"/>
          </w:tcPr>
          <w:p w:rsidR="004B4282" w:rsidRPr="004B4282" w:rsidRDefault="004B4282" w:rsidP="005B3785">
            <w:pPr>
              <w:jc w:val="center"/>
            </w:pPr>
            <w:r>
              <w:t>3.5</w:t>
            </w:r>
          </w:p>
        </w:tc>
        <w:tc>
          <w:tcPr>
            <w:tcW w:w="4845" w:type="dxa"/>
            <w:gridSpan w:val="2"/>
            <w:vAlign w:val="bottom"/>
          </w:tcPr>
          <w:p w:rsidR="004B4282" w:rsidRPr="004B4282" w:rsidRDefault="004B4282" w:rsidP="004B4282">
            <w:r w:rsidRPr="004B4282">
              <w:t xml:space="preserve">Преобразователь ржавчины БОК-2ПР </w:t>
            </w:r>
          </w:p>
        </w:tc>
        <w:tc>
          <w:tcPr>
            <w:tcW w:w="1980" w:type="dxa"/>
            <w:gridSpan w:val="4"/>
            <w:vAlign w:val="center"/>
          </w:tcPr>
          <w:p w:rsidR="004B4282" w:rsidRPr="004B4282" w:rsidRDefault="004B4282">
            <w:pPr>
              <w:jc w:val="center"/>
            </w:pPr>
            <w:r w:rsidRPr="004B4282">
              <w:t>кг</w:t>
            </w:r>
          </w:p>
        </w:tc>
        <w:tc>
          <w:tcPr>
            <w:tcW w:w="1866" w:type="dxa"/>
            <w:vAlign w:val="bottom"/>
          </w:tcPr>
          <w:p w:rsidR="004B4282" w:rsidRPr="004B4282" w:rsidRDefault="004B4282">
            <w:pPr>
              <w:jc w:val="center"/>
            </w:pPr>
            <w:r w:rsidRPr="004B4282">
              <w:t>15</w:t>
            </w:r>
          </w:p>
        </w:tc>
      </w:tr>
      <w:tr w:rsidR="004B4282" w:rsidRPr="00461260" w:rsidTr="00803296">
        <w:tc>
          <w:tcPr>
            <w:tcW w:w="828" w:type="dxa"/>
            <w:vAlign w:val="center"/>
          </w:tcPr>
          <w:p w:rsidR="004B4282" w:rsidRPr="004B4282" w:rsidRDefault="004B4282" w:rsidP="005B3785">
            <w:pPr>
              <w:jc w:val="center"/>
            </w:pPr>
            <w:r>
              <w:t>3.6</w:t>
            </w:r>
          </w:p>
        </w:tc>
        <w:tc>
          <w:tcPr>
            <w:tcW w:w="4845" w:type="dxa"/>
            <w:gridSpan w:val="2"/>
            <w:vAlign w:val="bottom"/>
          </w:tcPr>
          <w:p w:rsidR="004B4282" w:rsidRPr="004B4282" w:rsidRDefault="004B4282">
            <w:r w:rsidRPr="004B4282">
              <w:t>Грунтовка ГФ-021, ГОСТ-25129-82</w:t>
            </w:r>
          </w:p>
        </w:tc>
        <w:tc>
          <w:tcPr>
            <w:tcW w:w="1980" w:type="dxa"/>
            <w:gridSpan w:val="4"/>
            <w:vAlign w:val="center"/>
          </w:tcPr>
          <w:p w:rsidR="004B4282" w:rsidRPr="004B4282" w:rsidRDefault="004B4282">
            <w:pPr>
              <w:jc w:val="center"/>
            </w:pPr>
            <w:r w:rsidRPr="004B4282">
              <w:t>тн.</w:t>
            </w:r>
          </w:p>
        </w:tc>
        <w:tc>
          <w:tcPr>
            <w:tcW w:w="1866" w:type="dxa"/>
            <w:vAlign w:val="bottom"/>
          </w:tcPr>
          <w:p w:rsidR="004B4282" w:rsidRPr="004B4282" w:rsidRDefault="004B4282">
            <w:pPr>
              <w:jc w:val="center"/>
            </w:pPr>
            <w:r w:rsidRPr="004B4282">
              <w:t>0,0063</w:t>
            </w:r>
          </w:p>
        </w:tc>
      </w:tr>
      <w:tr w:rsidR="004B4282" w:rsidRPr="00461260" w:rsidTr="00803296">
        <w:tc>
          <w:tcPr>
            <w:tcW w:w="828" w:type="dxa"/>
            <w:vAlign w:val="center"/>
          </w:tcPr>
          <w:p w:rsidR="004B4282" w:rsidRPr="004B4282" w:rsidRDefault="004B4282" w:rsidP="005B3785">
            <w:pPr>
              <w:jc w:val="center"/>
            </w:pPr>
            <w:r>
              <w:t>3.7</w:t>
            </w:r>
          </w:p>
        </w:tc>
        <w:tc>
          <w:tcPr>
            <w:tcW w:w="4845" w:type="dxa"/>
            <w:gridSpan w:val="2"/>
            <w:vAlign w:val="bottom"/>
          </w:tcPr>
          <w:p w:rsidR="004B4282" w:rsidRPr="004B4282" w:rsidRDefault="004B4282">
            <w:r w:rsidRPr="004B4282">
              <w:t>Эмаль ПФ-115, ГОСТ 6465-76</w:t>
            </w:r>
          </w:p>
        </w:tc>
        <w:tc>
          <w:tcPr>
            <w:tcW w:w="1980" w:type="dxa"/>
            <w:gridSpan w:val="4"/>
            <w:vAlign w:val="center"/>
          </w:tcPr>
          <w:p w:rsidR="004B4282" w:rsidRPr="004B4282" w:rsidRDefault="004B4282">
            <w:pPr>
              <w:jc w:val="center"/>
            </w:pPr>
            <w:r w:rsidRPr="004B4282">
              <w:t>тн.</w:t>
            </w:r>
          </w:p>
        </w:tc>
        <w:tc>
          <w:tcPr>
            <w:tcW w:w="1866" w:type="dxa"/>
            <w:vAlign w:val="bottom"/>
          </w:tcPr>
          <w:p w:rsidR="004B4282" w:rsidRPr="004B4282" w:rsidRDefault="004B4282">
            <w:pPr>
              <w:jc w:val="center"/>
            </w:pPr>
            <w:r w:rsidRPr="004B4282">
              <w:t>0,019</w:t>
            </w:r>
          </w:p>
        </w:tc>
      </w:tr>
      <w:tr w:rsidR="00B9606E" w:rsidRPr="00461260" w:rsidTr="00803296">
        <w:tc>
          <w:tcPr>
            <w:tcW w:w="828" w:type="dxa"/>
            <w:vAlign w:val="center"/>
          </w:tcPr>
          <w:p w:rsidR="00B9606E" w:rsidRPr="00B9606E" w:rsidRDefault="00B9606E" w:rsidP="005B3785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8691" w:type="dxa"/>
            <w:gridSpan w:val="7"/>
            <w:vAlign w:val="bottom"/>
          </w:tcPr>
          <w:p w:rsidR="00B9606E" w:rsidRPr="00B9606E" w:rsidRDefault="00B9606E" w:rsidP="00B9606E">
            <w:pPr>
              <w:rPr>
                <w:b/>
              </w:rPr>
            </w:pPr>
            <w:r>
              <w:rPr>
                <w:b/>
              </w:rPr>
              <w:t>Бак мокрого хранения соли</w:t>
            </w:r>
          </w:p>
        </w:tc>
      </w:tr>
      <w:tr w:rsidR="00282797" w:rsidRPr="00461260" w:rsidTr="009F6ADC">
        <w:tc>
          <w:tcPr>
            <w:tcW w:w="828" w:type="dxa"/>
            <w:vAlign w:val="center"/>
          </w:tcPr>
          <w:p w:rsidR="00282797" w:rsidRDefault="00282797" w:rsidP="005B3785">
            <w:pPr>
              <w:jc w:val="center"/>
            </w:pPr>
            <w:r>
              <w:t>4.1</w:t>
            </w:r>
          </w:p>
        </w:tc>
        <w:tc>
          <w:tcPr>
            <w:tcW w:w="4845" w:type="dxa"/>
            <w:gridSpan w:val="2"/>
          </w:tcPr>
          <w:p w:rsidR="00282797" w:rsidRPr="00282797" w:rsidRDefault="00282797" w:rsidP="00282797">
            <w:pPr>
              <w:rPr>
                <w:color w:val="000000"/>
              </w:rPr>
            </w:pPr>
            <w:r>
              <w:rPr>
                <w:color w:val="000000"/>
              </w:rPr>
              <w:t>Плитка кислотоупорная</w:t>
            </w:r>
            <w:r>
              <w:rPr>
                <w:color w:val="000000"/>
                <w:sz w:val="16"/>
                <w:szCs w:val="16"/>
              </w:rPr>
              <w:t xml:space="preserve">  </w:t>
            </w:r>
            <w:r>
              <w:rPr>
                <w:color w:val="000000"/>
              </w:rPr>
              <w:t xml:space="preserve">(200×200×30) </w:t>
            </w:r>
            <w:r w:rsidRPr="00282797">
              <w:rPr>
                <w:color w:val="000000"/>
                <w:sz w:val="16"/>
                <w:szCs w:val="16"/>
              </w:rPr>
              <w:t xml:space="preserve">, </w:t>
            </w:r>
            <w:r w:rsidRPr="00282797">
              <w:rPr>
                <w:color w:val="000000"/>
              </w:rPr>
              <w:t>ГОСТ 961-89</w:t>
            </w:r>
          </w:p>
        </w:tc>
        <w:tc>
          <w:tcPr>
            <w:tcW w:w="1980" w:type="dxa"/>
            <w:gridSpan w:val="4"/>
            <w:vAlign w:val="center"/>
          </w:tcPr>
          <w:p w:rsidR="00282797" w:rsidRPr="004B4282" w:rsidRDefault="00282797">
            <w:pPr>
              <w:jc w:val="center"/>
            </w:pPr>
            <w:proofErr w:type="gramStart"/>
            <w:r>
              <w:t>м</w:t>
            </w:r>
            <w:proofErr w:type="gramEnd"/>
            <w:r>
              <w:t>²</w:t>
            </w:r>
          </w:p>
        </w:tc>
        <w:tc>
          <w:tcPr>
            <w:tcW w:w="1866" w:type="dxa"/>
            <w:vAlign w:val="center"/>
          </w:tcPr>
          <w:p w:rsidR="00282797" w:rsidRPr="004B4282" w:rsidRDefault="009F6ADC" w:rsidP="009F6ADC">
            <w:pPr>
              <w:jc w:val="center"/>
            </w:pPr>
            <w:r>
              <w:t>12</w:t>
            </w:r>
          </w:p>
        </w:tc>
      </w:tr>
      <w:tr w:rsidR="00282797" w:rsidRPr="00461260" w:rsidTr="009F6ADC">
        <w:tc>
          <w:tcPr>
            <w:tcW w:w="828" w:type="dxa"/>
            <w:vAlign w:val="center"/>
          </w:tcPr>
          <w:p w:rsidR="00282797" w:rsidRDefault="00282797" w:rsidP="005B3785">
            <w:pPr>
              <w:jc w:val="center"/>
            </w:pPr>
            <w:r>
              <w:t>4.2</w:t>
            </w:r>
          </w:p>
        </w:tc>
        <w:tc>
          <w:tcPr>
            <w:tcW w:w="4845" w:type="dxa"/>
            <w:gridSpan w:val="2"/>
          </w:tcPr>
          <w:p w:rsidR="00282797" w:rsidRPr="00282797" w:rsidRDefault="00282797" w:rsidP="00282797">
            <w:pPr>
              <w:rPr>
                <w:color w:val="000000"/>
              </w:rPr>
            </w:pPr>
            <w:r>
              <w:rPr>
                <w:color w:val="000000"/>
              </w:rPr>
              <w:t>Кирпич кислотоупорный (230×113×65) ,</w:t>
            </w:r>
            <w:r w:rsidRPr="00282797">
              <w:rPr>
                <w:color w:val="000000"/>
              </w:rPr>
              <w:t>класс</w:t>
            </w:r>
            <w:proofErr w:type="gramStart"/>
            <w:r w:rsidRPr="00282797">
              <w:rPr>
                <w:color w:val="000000"/>
              </w:rPr>
              <w:t xml:space="preserve"> А</w:t>
            </w:r>
            <w:proofErr w:type="gramEnd"/>
            <w:r w:rsidRPr="00282797">
              <w:rPr>
                <w:color w:val="000000"/>
                <w:sz w:val="16"/>
                <w:szCs w:val="16"/>
              </w:rPr>
              <w:t xml:space="preserve"> </w:t>
            </w:r>
            <w:r w:rsidRPr="00282797">
              <w:rPr>
                <w:color w:val="000000"/>
              </w:rPr>
              <w:t>ГОСТ 474-90</w:t>
            </w:r>
          </w:p>
        </w:tc>
        <w:tc>
          <w:tcPr>
            <w:tcW w:w="1980" w:type="dxa"/>
            <w:gridSpan w:val="4"/>
            <w:vAlign w:val="center"/>
          </w:tcPr>
          <w:p w:rsidR="00282797" w:rsidRPr="004B4282" w:rsidRDefault="00282797">
            <w:pPr>
              <w:jc w:val="center"/>
            </w:pPr>
            <w:r>
              <w:t>тн.</w:t>
            </w:r>
          </w:p>
        </w:tc>
        <w:tc>
          <w:tcPr>
            <w:tcW w:w="1866" w:type="dxa"/>
            <w:vAlign w:val="center"/>
          </w:tcPr>
          <w:p w:rsidR="00282797" w:rsidRPr="004B4282" w:rsidRDefault="009F6ADC" w:rsidP="009F6ADC">
            <w:pPr>
              <w:jc w:val="center"/>
            </w:pPr>
            <w:r>
              <w:t>11</w:t>
            </w:r>
          </w:p>
        </w:tc>
      </w:tr>
      <w:tr w:rsidR="00282797" w:rsidRPr="00461260" w:rsidTr="00A76134">
        <w:tc>
          <w:tcPr>
            <w:tcW w:w="828" w:type="dxa"/>
            <w:vAlign w:val="center"/>
          </w:tcPr>
          <w:p w:rsidR="00282797" w:rsidRDefault="00282797" w:rsidP="005B3785">
            <w:pPr>
              <w:jc w:val="center"/>
            </w:pPr>
            <w:r>
              <w:t>4.3</w:t>
            </w:r>
          </w:p>
        </w:tc>
        <w:tc>
          <w:tcPr>
            <w:tcW w:w="4845" w:type="dxa"/>
            <w:gridSpan w:val="2"/>
          </w:tcPr>
          <w:p w:rsidR="00282797" w:rsidRPr="00282797" w:rsidRDefault="009B7230">
            <w:pPr>
              <w:rPr>
                <w:color w:val="000000"/>
              </w:rPr>
            </w:pPr>
            <w:r>
              <w:rPr>
                <w:color w:val="000000"/>
              </w:rPr>
              <w:t>Арзамит - Порошок</w:t>
            </w:r>
            <w:r w:rsidR="00282797" w:rsidRPr="00282797">
              <w:rPr>
                <w:color w:val="000000"/>
                <w:sz w:val="16"/>
                <w:szCs w:val="16"/>
              </w:rPr>
              <w:t xml:space="preserve">, </w:t>
            </w:r>
            <w:r w:rsidR="00282797" w:rsidRPr="00282797">
              <w:rPr>
                <w:color w:val="000000"/>
              </w:rPr>
              <w:t>ТУ 2257-001-58948815-2003</w:t>
            </w:r>
          </w:p>
        </w:tc>
        <w:tc>
          <w:tcPr>
            <w:tcW w:w="1980" w:type="dxa"/>
            <w:gridSpan w:val="4"/>
            <w:vAlign w:val="center"/>
          </w:tcPr>
          <w:p w:rsidR="00282797" w:rsidRPr="004B4282" w:rsidRDefault="009F6ADC">
            <w:pPr>
              <w:jc w:val="center"/>
            </w:pPr>
            <w:r>
              <w:t>кг</w:t>
            </w:r>
          </w:p>
        </w:tc>
        <w:tc>
          <w:tcPr>
            <w:tcW w:w="1866" w:type="dxa"/>
            <w:vAlign w:val="center"/>
          </w:tcPr>
          <w:p w:rsidR="00282797" w:rsidRPr="004B4282" w:rsidRDefault="009F6ADC" w:rsidP="00A76134">
            <w:pPr>
              <w:jc w:val="center"/>
            </w:pPr>
            <w:r>
              <w:t>432</w:t>
            </w:r>
          </w:p>
        </w:tc>
      </w:tr>
      <w:tr w:rsidR="00282797" w:rsidRPr="00461260" w:rsidTr="00A76134">
        <w:tc>
          <w:tcPr>
            <w:tcW w:w="828" w:type="dxa"/>
            <w:vAlign w:val="center"/>
          </w:tcPr>
          <w:p w:rsidR="00282797" w:rsidRDefault="00282797" w:rsidP="005B3785">
            <w:pPr>
              <w:jc w:val="center"/>
            </w:pPr>
            <w:r>
              <w:t>4.4</w:t>
            </w:r>
          </w:p>
        </w:tc>
        <w:tc>
          <w:tcPr>
            <w:tcW w:w="4845" w:type="dxa"/>
            <w:gridSpan w:val="2"/>
          </w:tcPr>
          <w:p w:rsidR="00282797" w:rsidRPr="00282797" w:rsidRDefault="009B7230">
            <w:pPr>
              <w:rPr>
                <w:color w:val="000000"/>
              </w:rPr>
            </w:pPr>
            <w:r>
              <w:rPr>
                <w:color w:val="000000"/>
              </w:rPr>
              <w:t>Арзамит - Раствор</w:t>
            </w:r>
            <w:r w:rsidR="00282797" w:rsidRPr="00282797">
              <w:rPr>
                <w:color w:val="000000"/>
                <w:sz w:val="16"/>
                <w:szCs w:val="16"/>
              </w:rPr>
              <w:t xml:space="preserve">, </w:t>
            </w:r>
            <w:r w:rsidR="00282797" w:rsidRPr="00282797">
              <w:rPr>
                <w:color w:val="000000"/>
              </w:rPr>
              <w:t>ТУ 2257-001-58948815-2003</w:t>
            </w:r>
          </w:p>
        </w:tc>
        <w:tc>
          <w:tcPr>
            <w:tcW w:w="1980" w:type="dxa"/>
            <w:gridSpan w:val="4"/>
            <w:vAlign w:val="center"/>
          </w:tcPr>
          <w:p w:rsidR="00282797" w:rsidRPr="004B4282" w:rsidRDefault="009F6ADC">
            <w:pPr>
              <w:jc w:val="center"/>
            </w:pPr>
            <w:r>
              <w:t>кг</w:t>
            </w:r>
          </w:p>
        </w:tc>
        <w:tc>
          <w:tcPr>
            <w:tcW w:w="1866" w:type="dxa"/>
            <w:vAlign w:val="center"/>
          </w:tcPr>
          <w:p w:rsidR="00282797" w:rsidRPr="004B4282" w:rsidRDefault="009F6ADC" w:rsidP="00A76134">
            <w:pPr>
              <w:jc w:val="center"/>
            </w:pPr>
            <w:r>
              <w:t>396</w:t>
            </w:r>
          </w:p>
        </w:tc>
      </w:tr>
      <w:tr w:rsidR="00282797" w:rsidRPr="00461260" w:rsidTr="009F6ADC">
        <w:tc>
          <w:tcPr>
            <w:tcW w:w="828" w:type="dxa"/>
            <w:vAlign w:val="center"/>
          </w:tcPr>
          <w:p w:rsidR="00282797" w:rsidRDefault="00282797" w:rsidP="005B3785">
            <w:pPr>
              <w:jc w:val="center"/>
            </w:pPr>
            <w:r>
              <w:t>4.5</w:t>
            </w:r>
          </w:p>
        </w:tc>
        <w:tc>
          <w:tcPr>
            <w:tcW w:w="4845" w:type="dxa"/>
            <w:gridSpan w:val="2"/>
          </w:tcPr>
          <w:p w:rsidR="00282797" w:rsidRPr="00282797" w:rsidRDefault="00EF6914" w:rsidP="00EF6914">
            <w:pPr>
              <w:rPr>
                <w:color w:val="000000"/>
              </w:rPr>
            </w:pPr>
            <w:r>
              <w:rPr>
                <w:color w:val="000000"/>
              </w:rPr>
              <w:t>Пластина</w:t>
            </w:r>
            <w:r w:rsidR="00282797" w:rsidRPr="00282797">
              <w:rPr>
                <w:color w:val="000000"/>
                <w:sz w:val="16"/>
                <w:szCs w:val="16"/>
              </w:rPr>
              <w:t xml:space="preserve"> </w:t>
            </w:r>
            <w:r w:rsidRPr="00EF6914">
              <w:rPr>
                <w:color w:val="000000"/>
              </w:rPr>
              <w:t>полиизобутиленовая ПСГ</w:t>
            </w:r>
            <w:r w:rsidR="00282797" w:rsidRPr="00282797">
              <w:rPr>
                <w:color w:val="000000"/>
                <w:sz w:val="16"/>
                <w:szCs w:val="16"/>
              </w:rPr>
              <w:t xml:space="preserve"> </w:t>
            </w:r>
            <w:r w:rsidR="00282797" w:rsidRPr="00EF6914">
              <w:rPr>
                <w:color w:val="000000"/>
              </w:rPr>
              <w:t>ТУ 38105203-87</w:t>
            </w:r>
            <w:r w:rsidR="00282797" w:rsidRPr="00282797">
              <w:rPr>
                <w:color w:val="000000"/>
                <w:sz w:val="16"/>
                <w:szCs w:val="16"/>
              </w:rPr>
              <w:t xml:space="preserve">, </w:t>
            </w:r>
            <w:r>
              <w:rPr>
                <w:color w:val="000000"/>
              </w:rPr>
              <w:t>ширина 1,5мм</w:t>
            </w:r>
            <w:r w:rsidR="00282797" w:rsidRPr="00282797">
              <w:rPr>
                <w:color w:val="000000"/>
                <w:sz w:val="16"/>
                <w:szCs w:val="16"/>
              </w:rPr>
              <w:t xml:space="preserve">, </w:t>
            </w:r>
            <w:r>
              <w:rPr>
                <w:color w:val="000000"/>
              </w:rPr>
              <w:t>ширина 800мм.</w:t>
            </w:r>
            <w:r w:rsidR="00282797" w:rsidRPr="00282797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0" w:type="dxa"/>
            <w:gridSpan w:val="4"/>
            <w:vAlign w:val="center"/>
          </w:tcPr>
          <w:p w:rsidR="00282797" w:rsidRPr="004B4282" w:rsidRDefault="009F6ADC">
            <w:pPr>
              <w:jc w:val="center"/>
            </w:pPr>
            <w:r>
              <w:t>кг</w:t>
            </w:r>
          </w:p>
        </w:tc>
        <w:tc>
          <w:tcPr>
            <w:tcW w:w="1866" w:type="dxa"/>
            <w:vAlign w:val="center"/>
          </w:tcPr>
          <w:p w:rsidR="00282797" w:rsidRPr="004B4282" w:rsidRDefault="009F6ADC" w:rsidP="009F6ADC">
            <w:pPr>
              <w:jc w:val="center"/>
            </w:pPr>
            <w:r>
              <w:t>246</w:t>
            </w:r>
          </w:p>
        </w:tc>
      </w:tr>
      <w:tr w:rsidR="00282797" w:rsidRPr="00461260" w:rsidTr="00A22A9C">
        <w:tc>
          <w:tcPr>
            <w:tcW w:w="828" w:type="dxa"/>
            <w:vAlign w:val="center"/>
          </w:tcPr>
          <w:p w:rsidR="00282797" w:rsidRDefault="00282797" w:rsidP="005B3785">
            <w:pPr>
              <w:jc w:val="center"/>
            </w:pPr>
            <w:r>
              <w:t>4.6</w:t>
            </w:r>
          </w:p>
        </w:tc>
        <w:tc>
          <w:tcPr>
            <w:tcW w:w="4845" w:type="dxa"/>
            <w:gridSpan w:val="2"/>
          </w:tcPr>
          <w:p w:rsidR="00282797" w:rsidRPr="00282797" w:rsidRDefault="00282797">
            <w:pPr>
              <w:rPr>
                <w:color w:val="000000"/>
              </w:rPr>
            </w:pPr>
            <w:r>
              <w:rPr>
                <w:color w:val="000000"/>
              </w:rPr>
              <w:t>Клей 88-НП</w:t>
            </w:r>
          </w:p>
        </w:tc>
        <w:tc>
          <w:tcPr>
            <w:tcW w:w="1980" w:type="dxa"/>
            <w:gridSpan w:val="4"/>
            <w:vAlign w:val="center"/>
          </w:tcPr>
          <w:p w:rsidR="00282797" w:rsidRPr="004B4282" w:rsidRDefault="009F6ADC">
            <w:pPr>
              <w:jc w:val="center"/>
            </w:pPr>
            <w:r>
              <w:t>кг</w:t>
            </w:r>
          </w:p>
        </w:tc>
        <w:tc>
          <w:tcPr>
            <w:tcW w:w="1866" w:type="dxa"/>
            <w:vAlign w:val="bottom"/>
          </w:tcPr>
          <w:p w:rsidR="00282797" w:rsidRPr="004B4282" w:rsidRDefault="009F6ADC">
            <w:pPr>
              <w:jc w:val="center"/>
            </w:pPr>
            <w:r>
              <w:t>31</w:t>
            </w:r>
          </w:p>
        </w:tc>
      </w:tr>
      <w:tr w:rsidR="00282797" w:rsidRPr="00461260" w:rsidTr="00A22A9C">
        <w:tc>
          <w:tcPr>
            <w:tcW w:w="828" w:type="dxa"/>
            <w:vAlign w:val="center"/>
          </w:tcPr>
          <w:p w:rsidR="00282797" w:rsidRDefault="00282797" w:rsidP="005B3785">
            <w:pPr>
              <w:jc w:val="center"/>
            </w:pPr>
            <w:r>
              <w:t>4.7</w:t>
            </w:r>
          </w:p>
        </w:tc>
        <w:tc>
          <w:tcPr>
            <w:tcW w:w="4845" w:type="dxa"/>
            <w:gridSpan w:val="2"/>
          </w:tcPr>
          <w:p w:rsidR="00282797" w:rsidRPr="00282797" w:rsidRDefault="00282797">
            <w:pPr>
              <w:rPr>
                <w:color w:val="000000"/>
              </w:rPr>
            </w:pPr>
            <w:r>
              <w:rPr>
                <w:color w:val="000000"/>
              </w:rPr>
              <w:t>Отвердитель №1</w:t>
            </w:r>
          </w:p>
        </w:tc>
        <w:tc>
          <w:tcPr>
            <w:tcW w:w="1980" w:type="dxa"/>
            <w:gridSpan w:val="4"/>
            <w:vAlign w:val="center"/>
          </w:tcPr>
          <w:p w:rsidR="00282797" w:rsidRPr="004B4282" w:rsidRDefault="009F6ADC">
            <w:pPr>
              <w:jc w:val="center"/>
            </w:pPr>
            <w:r>
              <w:t>тн.</w:t>
            </w:r>
          </w:p>
        </w:tc>
        <w:tc>
          <w:tcPr>
            <w:tcW w:w="1866" w:type="dxa"/>
            <w:vAlign w:val="bottom"/>
          </w:tcPr>
          <w:p w:rsidR="00282797" w:rsidRPr="004B4282" w:rsidRDefault="009F6ADC">
            <w:pPr>
              <w:jc w:val="center"/>
            </w:pPr>
            <w:r>
              <w:t>0,0003</w:t>
            </w:r>
          </w:p>
        </w:tc>
      </w:tr>
      <w:tr w:rsidR="00282797" w:rsidRPr="00461260" w:rsidTr="00A22A9C">
        <w:tc>
          <w:tcPr>
            <w:tcW w:w="828" w:type="dxa"/>
            <w:vAlign w:val="center"/>
          </w:tcPr>
          <w:p w:rsidR="00282797" w:rsidRDefault="00282797" w:rsidP="005B3785">
            <w:pPr>
              <w:jc w:val="center"/>
            </w:pPr>
            <w:r>
              <w:t>4.8</w:t>
            </w:r>
          </w:p>
        </w:tc>
        <w:tc>
          <w:tcPr>
            <w:tcW w:w="4845" w:type="dxa"/>
            <w:gridSpan w:val="2"/>
          </w:tcPr>
          <w:p w:rsidR="00282797" w:rsidRPr="00282797" w:rsidRDefault="00282797">
            <w:pPr>
              <w:rPr>
                <w:color w:val="000000"/>
              </w:rPr>
            </w:pPr>
            <w:r>
              <w:rPr>
                <w:color w:val="000000"/>
              </w:rPr>
              <w:t>Растворитель Р-4</w:t>
            </w:r>
          </w:p>
        </w:tc>
        <w:tc>
          <w:tcPr>
            <w:tcW w:w="1980" w:type="dxa"/>
            <w:gridSpan w:val="4"/>
            <w:vAlign w:val="center"/>
          </w:tcPr>
          <w:p w:rsidR="00282797" w:rsidRPr="004B4282" w:rsidRDefault="009F6ADC">
            <w:pPr>
              <w:jc w:val="center"/>
            </w:pPr>
            <w:r>
              <w:t>тн.</w:t>
            </w:r>
          </w:p>
        </w:tc>
        <w:tc>
          <w:tcPr>
            <w:tcW w:w="1866" w:type="dxa"/>
            <w:vAlign w:val="bottom"/>
          </w:tcPr>
          <w:p w:rsidR="00282797" w:rsidRPr="004B4282" w:rsidRDefault="009F6ADC">
            <w:pPr>
              <w:jc w:val="center"/>
            </w:pPr>
            <w:r>
              <w:t>0,0018</w:t>
            </w:r>
          </w:p>
        </w:tc>
      </w:tr>
      <w:tr w:rsidR="00282797" w:rsidRPr="00461260" w:rsidTr="00A22A9C">
        <w:tc>
          <w:tcPr>
            <w:tcW w:w="828" w:type="dxa"/>
            <w:vAlign w:val="center"/>
          </w:tcPr>
          <w:p w:rsidR="00282797" w:rsidRDefault="00282797" w:rsidP="005B3785">
            <w:pPr>
              <w:jc w:val="center"/>
            </w:pPr>
            <w:r>
              <w:t>4.9</w:t>
            </w:r>
          </w:p>
        </w:tc>
        <w:tc>
          <w:tcPr>
            <w:tcW w:w="4845" w:type="dxa"/>
            <w:gridSpan w:val="2"/>
          </w:tcPr>
          <w:p w:rsidR="00282797" w:rsidRPr="00282797" w:rsidRDefault="00282797">
            <w:pPr>
              <w:rPr>
                <w:color w:val="000000"/>
              </w:rPr>
            </w:pPr>
            <w:r>
              <w:rPr>
                <w:color w:val="000000"/>
              </w:rPr>
              <w:t>Эмаль ЭП-1236</w:t>
            </w:r>
          </w:p>
        </w:tc>
        <w:tc>
          <w:tcPr>
            <w:tcW w:w="1980" w:type="dxa"/>
            <w:gridSpan w:val="4"/>
            <w:vAlign w:val="center"/>
          </w:tcPr>
          <w:p w:rsidR="00282797" w:rsidRPr="004B4282" w:rsidRDefault="009F6ADC">
            <w:pPr>
              <w:jc w:val="center"/>
            </w:pPr>
            <w:r>
              <w:t>тн.</w:t>
            </w:r>
          </w:p>
        </w:tc>
        <w:tc>
          <w:tcPr>
            <w:tcW w:w="1866" w:type="dxa"/>
            <w:vAlign w:val="bottom"/>
          </w:tcPr>
          <w:p w:rsidR="00282797" w:rsidRPr="004B4282" w:rsidRDefault="009F6ADC">
            <w:pPr>
              <w:jc w:val="center"/>
            </w:pPr>
            <w:r>
              <w:t>0,02</w:t>
            </w:r>
          </w:p>
        </w:tc>
      </w:tr>
      <w:tr w:rsidR="00282797" w:rsidRPr="00461260" w:rsidTr="00A22A9C">
        <w:tc>
          <w:tcPr>
            <w:tcW w:w="828" w:type="dxa"/>
            <w:vAlign w:val="center"/>
          </w:tcPr>
          <w:p w:rsidR="00282797" w:rsidRDefault="00282797" w:rsidP="005B3785">
            <w:pPr>
              <w:jc w:val="center"/>
            </w:pPr>
            <w:r>
              <w:t>4.10</w:t>
            </w:r>
          </w:p>
        </w:tc>
        <w:tc>
          <w:tcPr>
            <w:tcW w:w="4845" w:type="dxa"/>
            <w:gridSpan w:val="2"/>
          </w:tcPr>
          <w:p w:rsidR="00282797" w:rsidRPr="00282797" w:rsidRDefault="00282797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Доска обрезная из пород дуба </w:t>
            </w:r>
            <w:r>
              <w:rPr>
                <w:color w:val="000000"/>
                <w:lang w:val="en-US"/>
              </w:rPr>
              <w:t>I</w:t>
            </w:r>
            <w:r w:rsidRPr="0028279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сорт</w:t>
            </w:r>
          </w:p>
        </w:tc>
        <w:tc>
          <w:tcPr>
            <w:tcW w:w="1980" w:type="dxa"/>
            <w:gridSpan w:val="4"/>
            <w:vAlign w:val="center"/>
          </w:tcPr>
          <w:p w:rsidR="00282797" w:rsidRPr="004B4282" w:rsidRDefault="009F6ADC">
            <w:pPr>
              <w:jc w:val="center"/>
            </w:pPr>
            <w:proofErr w:type="gramStart"/>
            <w:r>
              <w:t>м</w:t>
            </w:r>
            <w:proofErr w:type="gramEnd"/>
            <w:r>
              <w:rPr>
                <w:rFonts w:ascii="Arial" w:hAnsi="Arial" w:cs="Arial"/>
              </w:rPr>
              <w:t>³</w:t>
            </w:r>
          </w:p>
        </w:tc>
        <w:tc>
          <w:tcPr>
            <w:tcW w:w="1866" w:type="dxa"/>
            <w:vAlign w:val="bottom"/>
          </w:tcPr>
          <w:p w:rsidR="00282797" w:rsidRPr="004B4282" w:rsidRDefault="009F6ADC">
            <w:pPr>
              <w:jc w:val="center"/>
            </w:pPr>
            <w:r>
              <w:t>0,6</w:t>
            </w:r>
          </w:p>
        </w:tc>
      </w:tr>
    </w:tbl>
    <w:p w:rsidR="00726562" w:rsidRDefault="00726562" w:rsidP="005B3785">
      <w:pPr>
        <w:jc w:val="both"/>
      </w:pPr>
    </w:p>
    <w:p w:rsidR="00F05A6F" w:rsidRDefault="00F05A6F" w:rsidP="00F05A6F">
      <w:pPr>
        <w:ind w:left="360"/>
        <w:jc w:val="both"/>
      </w:pPr>
      <w:r>
        <w:t>2.2 Запасные части и материалы для выполнения заявляемых на конкурс объемов ремонтных работ, поставку которых производит Заказчик:</w:t>
      </w:r>
    </w:p>
    <w:p w:rsidR="00BD17C3" w:rsidRDefault="00033B02" w:rsidP="00177B1D">
      <w:pPr>
        <w:numPr>
          <w:ilvl w:val="2"/>
          <w:numId w:val="1"/>
        </w:numPr>
        <w:jc w:val="both"/>
      </w:pPr>
      <w:r>
        <w:t>Запасные части и материалы для выполнения данного типа работ</w:t>
      </w:r>
      <w:r w:rsidR="009C156E">
        <w:t xml:space="preserve">, имеющихся в наличии на складе - </w:t>
      </w:r>
      <w:r w:rsidR="00120380">
        <w:t>отсутствуют</w:t>
      </w:r>
      <w:r w:rsidR="009C156E">
        <w:t>.</w:t>
      </w:r>
    </w:p>
    <w:p w:rsidR="00C46988" w:rsidRDefault="00033B02" w:rsidP="00033B02">
      <w:pPr>
        <w:ind w:left="360"/>
        <w:jc w:val="both"/>
      </w:pPr>
      <w:r>
        <w:lastRenderedPageBreak/>
        <w:t>2.2.2.</w:t>
      </w:r>
      <w:r w:rsidR="00461260">
        <w:t xml:space="preserve"> </w:t>
      </w:r>
      <w:r w:rsidR="00F05A6F">
        <w:t>Запасные части и материалы для выполнения данного типа работ, включенные Зака</w:t>
      </w:r>
      <w:r w:rsidR="009C156E">
        <w:t>зчиком в заявку на поставку ТМЦ, не запланирован</w:t>
      </w:r>
      <w:r w:rsidR="00120380">
        <w:t>ы</w:t>
      </w:r>
      <w:r w:rsidR="009C156E">
        <w:t>.</w:t>
      </w:r>
    </w:p>
    <w:p w:rsidR="00CA5EDC" w:rsidRDefault="00CA5EDC" w:rsidP="00F42F15">
      <w:pPr>
        <w:ind w:left="360" w:firstLine="348"/>
        <w:jc w:val="both"/>
      </w:pPr>
    </w:p>
    <w:p w:rsidR="00E87E90" w:rsidRDefault="00F05A6F" w:rsidP="00F42F15">
      <w:pPr>
        <w:ind w:left="360" w:firstLine="348"/>
        <w:jc w:val="both"/>
      </w:pPr>
      <w:r>
        <w:t>Объем материалов и запасных частей, необходимых для выполнения данных работ может быть изм</w:t>
      </w:r>
      <w:r w:rsidR="001C3063">
        <w:t>енен Заказчиком в связи с фактическим осмотром</w:t>
      </w:r>
      <w:r>
        <w:t xml:space="preserve"> </w:t>
      </w:r>
      <w:r w:rsidR="009C156E">
        <w:t>баков, г</w:t>
      </w:r>
      <w:r w:rsidR="00441255">
        <w:t>азопровода и металлоконструкций испарительной.</w:t>
      </w:r>
    </w:p>
    <w:p w:rsidR="00640CC8" w:rsidRDefault="00640CC8" w:rsidP="00E54A1C">
      <w:pPr>
        <w:ind w:left="360"/>
        <w:jc w:val="both"/>
      </w:pPr>
    </w:p>
    <w:p w:rsidR="00C64A87" w:rsidRDefault="00C64A87" w:rsidP="00590945">
      <w:pPr>
        <w:jc w:val="both"/>
      </w:pPr>
    </w:p>
    <w:p w:rsidR="00932CB6" w:rsidRDefault="00932CB6" w:rsidP="00590945">
      <w:pPr>
        <w:jc w:val="both"/>
      </w:pPr>
    </w:p>
    <w:p w:rsidR="00726562" w:rsidRDefault="00726562" w:rsidP="00590945">
      <w:pPr>
        <w:jc w:val="both"/>
      </w:pPr>
    </w:p>
    <w:p w:rsidR="00932CB6" w:rsidRDefault="00932CB6" w:rsidP="00590945">
      <w:pPr>
        <w:jc w:val="both"/>
      </w:pPr>
    </w:p>
    <w:p w:rsidR="00B31755" w:rsidRDefault="00B31755" w:rsidP="00590945">
      <w:pPr>
        <w:jc w:val="both"/>
      </w:pPr>
    </w:p>
    <w:p w:rsidR="00B31755" w:rsidRDefault="00B31755" w:rsidP="00590945">
      <w:pPr>
        <w:jc w:val="both"/>
      </w:pPr>
    </w:p>
    <w:p w:rsidR="00BB1171" w:rsidRDefault="00AE4259">
      <w:pPr>
        <w:jc w:val="center"/>
        <w:rPr>
          <w:b/>
        </w:rPr>
      </w:pPr>
      <w:r>
        <w:t xml:space="preserve"> </w:t>
      </w:r>
    </w:p>
    <w:p w:rsidR="00200A61" w:rsidRDefault="00200A61" w:rsidP="00505188">
      <w:pPr>
        <w:jc w:val="both"/>
      </w:pPr>
    </w:p>
    <w:p w:rsidR="00200A61" w:rsidRDefault="00200A61" w:rsidP="00505188">
      <w:pPr>
        <w:jc w:val="both"/>
      </w:pPr>
    </w:p>
    <w:p w:rsidR="00726562" w:rsidRDefault="00726562" w:rsidP="00505188">
      <w:pPr>
        <w:jc w:val="both"/>
      </w:pPr>
    </w:p>
    <w:p w:rsidR="00726562" w:rsidRDefault="00726562" w:rsidP="00505188">
      <w:pPr>
        <w:jc w:val="both"/>
      </w:pPr>
    </w:p>
    <w:p w:rsidR="00726562" w:rsidRDefault="00726562" w:rsidP="00505188">
      <w:pPr>
        <w:jc w:val="both"/>
      </w:pPr>
    </w:p>
    <w:p w:rsidR="00726562" w:rsidRDefault="00726562" w:rsidP="00505188">
      <w:pPr>
        <w:jc w:val="both"/>
      </w:pPr>
    </w:p>
    <w:p w:rsidR="00726562" w:rsidRDefault="00726562" w:rsidP="00505188">
      <w:pPr>
        <w:jc w:val="both"/>
      </w:pPr>
    </w:p>
    <w:p w:rsidR="00726562" w:rsidRDefault="00726562" w:rsidP="00505188">
      <w:pPr>
        <w:jc w:val="both"/>
      </w:pPr>
    </w:p>
    <w:p w:rsidR="00726562" w:rsidRDefault="00726562" w:rsidP="00505188">
      <w:pPr>
        <w:jc w:val="both"/>
      </w:pPr>
    </w:p>
    <w:p w:rsidR="00726562" w:rsidRDefault="00726562" w:rsidP="00505188">
      <w:pPr>
        <w:jc w:val="both"/>
      </w:pPr>
    </w:p>
    <w:p w:rsidR="00726562" w:rsidRDefault="00726562" w:rsidP="00505188">
      <w:pPr>
        <w:jc w:val="both"/>
      </w:pPr>
    </w:p>
    <w:p w:rsidR="00726562" w:rsidRDefault="00726562" w:rsidP="00505188">
      <w:pPr>
        <w:jc w:val="both"/>
      </w:pPr>
    </w:p>
    <w:p w:rsidR="00726562" w:rsidRDefault="00726562" w:rsidP="00505188">
      <w:pPr>
        <w:jc w:val="both"/>
      </w:pPr>
    </w:p>
    <w:p w:rsidR="00726562" w:rsidRDefault="00726562" w:rsidP="00505188">
      <w:pPr>
        <w:jc w:val="both"/>
      </w:pPr>
    </w:p>
    <w:p w:rsidR="00726562" w:rsidRDefault="00726562" w:rsidP="00505188">
      <w:pPr>
        <w:jc w:val="both"/>
      </w:pPr>
    </w:p>
    <w:p w:rsidR="00726562" w:rsidRDefault="00726562" w:rsidP="00505188">
      <w:pPr>
        <w:jc w:val="both"/>
      </w:pPr>
    </w:p>
    <w:p w:rsidR="00726562" w:rsidRDefault="00726562" w:rsidP="00505188">
      <w:pPr>
        <w:jc w:val="both"/>
      </w:pPr>
    </w:p>
    <w:p w:rsidR="00726562" w:rsidRDefault="00726562" w:rsidP="00505188">
      <w:pPr>
        <w:jc w:val="both"/>
      </w:pPr>
    </w:p>
    <w:p w:rsidR="00726562" w:rsidRDefault="00726562" w:rsidP="00505188">
      <w:pPr>
        <w:jc w:val="both"/>
      </w:pPr>
    </w:p>
    <w:p w:rsidR="00726562" w:rsidRDefault="00726562" w:rsidP="00505188">
      <w:pPr>
        <w:jc w:val="both"/>
      </w:pPr>
    </w:p>
    <w:p w:rsidR="00726562" w:rsidRDefault="00726562" w:rsidP="00505188">
      <w:pPr>
        <w:jc w:val="both"/>
      </w:pPr>
    </w:p>
    <w:p w:rsidR="00726562" w:rsidRDefault="00726562" w:rsidP="00505188">
      <w:pPr>
        <w:jc w:val="both"/>
      </w:pPr>
    </w:p>
    <w:p w:rsidR="00726562" w:rsidRDefault="00726562" w:rsidP="00505188">
      <w:pPr>
        <w:jc w:val="both"/>
      </w:pPr>
    </w:p>
    <w:p w:rsidR="00726562" w:rsidRDefault="00726562" w:rsidP="00505188">
      <w:pPr>
        <w:jc w:val="both"/>
      </w:pPr>
    </w:p>
    <w:p w:rsidR="00726562" w:rsidRDefault="00726562" w:rsidP="00505188">
      <w:pPr>
        <w:jc w:val="both"/>
      </w:pPr>
    </w:p>
    <w:p w:rsidR="00726562" w:rsidRDefault="00726562" w:rsidP="00505188">
      <w:pPr>
        <w:jc w:val="both"/>
      </w:pPr>
    </w:p>
    <w:p w:rsidR="00200A61" w:rsidRDefault="00200A61" w:rsidP="00505188">
      <w:pPr>
        <w:jc w:val="both"/>
      </w:pPr>
    </w:p>
    <w:p w:rsidR="00AE4259" w:rsidRDefault="00AE4259" w:rsidP="00505188">
      <w:pPr>
        <w:jc w:val="both"/>
      </w:pPr>
    </w:p>
    <w:p w:rsidR="00AE4259" w:rsidRDefault="00AE4259" w:rsidP="00505188">
      <w:pPr>
        <w:jc w:val="both"/>
      </w:pPr>
    </w:p>
    <w:p w:rsidR="00AE4259" w:rsidRDefault="00AE4259" w:rsidP="00505188">
      <w:pPr>
        <w:jc w:val="both"/>
      </w:pPr>
    </w:p>
    <w:p w:rsidR="00AE4259" w:rsidRDefault="00AE4259" w:rsidP="00505188">
      <w:pPr>
        <w:jc w:val="both"/>
      </w:pPr>
    </w:p>
    <w:p w:rsidR="00AE4259" w:rsidRDefault="00AE4259" w:rsidP="00505188">
      <w:pPr>
        <w:jc w:val="both"/>
      </w:pPr>
    </w:p>
    <w:p w:rsidR="00AE4259" w:rsidRDefault="00AE4259" w:rsidP="00505188">
      <w:pPr>
        <w:jc w:val="both"/>
      </w:pPr>
    </w:p>
    <w:p w:rsidR="00AE4259" w:rsidRDefault="00AE4259" w:rsidP="00505188">
      <w:pPr>
        <w:jc w:val="both"/>
      </w:pPr>
    </w:p>
    <w:p w:rsidR="00AE4259" w:rsidRDefault="00AE4259" w:rsidP="00505188">
      <w:pPr>
        <w:jc w:val="both"/>
      </w:pPr>
    </w:p>
    <w:p w:rsidR="00AE4259" w:rsidRDefault="00AE4259" w:rsidP="00505188">
      <w:pPr>
        <w:jc w:val="both"/>
      </w:pPr>
    </w:p>
    <w:p w:rsidR="00AE4259" w:rsidRDefault="00AE4259" w:rsidP="00505188">
      <w:pPr>
        <w:jc w:val="both"/>
      </w:pPr>
    </w:p>
    <w:p w:rsidR="00AE4259" w:rsidRDefault="00AE4259" w:rsidP="00505188">
      <w:pPr>
        <w:jc w:val="both"/>
      </w:pPr>
    </w:p>
    <w:p w:rsidR="00AE4259" w:rsidRDefault="00AE4259" w:rsidP="00505188">
      <w:pPr>
        <w:jc w:val="both"/>
      </w:pPr>
    </w:p>
    <w:p w:rsidR="00200A61" w:rsidRDefault="00200A61" w:rsidP="00505188">
      <w:pPr>
        <w:jc w:val="both"/>
      </w:pPr>
    </w:p>
    <w:p w:rsidR="00200A61" w:rsidRDefault="00200A61" w:rsidP="00505188">
      <w:pPr>
        <w:jc w:val="both"/>
      </w:pPr>
    </w:p>
    <w:p w:rsidR="00200A61" w:rsidRDefault="00200A61" w:rsidP="00505188">
      <w:pPr>
        <w:jc w:val="both"/>
      </w:pPr>
    </w:p>
    <w:p w:rsidR="00200A61" w:rsidRDefault="00200A61" w:rsidP="00505188">
      <w:pPr>
        <w:jc w:val="both"/>
      </w:pPr>
    </w:p>
    <w:p w:rsidR="00200A61" w:rsidRDefault="00200A61" w:rsidP="00505188">
      <w:pPr>
        <w:jc w:val="both"/>
      </w:pPr>
    </w:p>
    <w:p w:rsidR="00200A61" w:rsidRDefault="00200A61" w:rsidP="00200A61">
      <w:pPr>
        <w:jc w:val="center"/>
        <w:rPr>
          <w:b/>
        </w:rPr>
      </w:pPr>
      <w:r>
        <w:rPr>
          <w:b/>
        </w:rPr>
        <w:t xml:space="preserve">Требования к участникам </w:t>
      </w:r>
    </w:p>
    <w:p w:rsidR="00200A61" w:rsidRDefault="00200A61" w:rsidP="00200A61">
      <w:pPr>
        <w:jc w:val="center"/>
      </w:pPr>
    </w:p>
    <w:p w:rsidR="00200A61" w:rsidRDefault="00200A61" w:rsidP="00200A61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color w:val="000000"/>
          <w:sz w:val="24"/>
          <w:szCs w:val="24"/>
        </w:rPr>
      </w:pPr>
      <w:bookmarkStart w:id="0" w:name="_Toc90385071"/>
      <w:bookmarkStart w:id="1" w:name="_Ref93090116"/>
      <w:bookmarkStart w:id="2" w:name="_Toc98253894"/>
      <w:r>
        <w:rPr>
          <w:color w:val="000000"/>
          <w:sz w:val="24"/>
          <w:szCs w:val="24"/>
        </w:rPr>
        <w:t xml:space="preserve">Требования к Участникам </w:t>
      </w:r>
      <w:bookmarkEnd w:id="0"/>
      <w:bookmarkEnd w:id="1"/>
      <w:bookmarkEnd w:id="2"/>
    </w:p>
    <w:p w:rsidR="00200A61" w:rsidRDefault="00200A61" w:rsidP="00200A61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Участвовать в конкурсе может либо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возможностью выполнить указанный объем работ полностью, в установленные сроки с надлежащим качеством;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Ремонтная организация должна базироваться в г. СПб (командировочные расходы, расходы на транспортировку инструмента и приспособлений, расходы по хранению оборудования и материалов не оплачиваются);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Заказчик не принимает на себя обязательства по поселению командированного персонала Подрядчика;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Ремонтные работы должны производиться материалами Подрядчика (за исключением отдельных случаев, которые оговариваются при составлении акта дефектации и уточненной ведомости работ);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выполнять не менее 90% работ собственными силами без привлечения третьих лиц (субподрядчиков);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Подрядчик обязан начать работы через три дня после подачи заявки Заказчиком. 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иметь возможность оперативного устранения дефектов в выходные и праздничные дни.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Участник конкурса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 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приостановлена;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Участник конкурса должен обладать наличием собственного транспортного оборудования, специального инструмента и приспособлений.</w:t>
      </w:r>
    </w:p>
    <w:p w:rsidR="00200A61" w:rsidRDefault="00200A61" w:rsidP="00200A61">
      <w:pPr>
        <w:pStyle w:val="21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  <w:bookmarkStart w:id="3" w:name="_Ref86827631"/>
      <w:bookmarkStart w:id="4" w:name="_Toc90385072"/>
      <w:bookmarkStart w:id="5" w:name="_Toc98253895"/>
    </w:p>
    <w:p w:rsidR="00200A61" w:rsidRDefault="00200A61" w:rsidP="00200A61">
      <w:pPr>
        <w:pStyle w:val="21"/>
        <w:numPr>
          <w:ilvl w:val="2"/>
          <w:numId w:val="0"/>
        </w:numPr>
        <w:tabs>
          <w:tab w:val="num" w:pos="0"/>
        </w:tabs>
        <w:spacing w:before="0" w:after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bookmarkEnd w:id="3"/>
      <w:bookmarkEnd w:id="4"/>
      <w:bookmarkEnd w:id="5"/>
    </w:p>
    <w:p w:rsidR="00200A61" w:rsidRDefault="00200A61" w:rsidP="00200A61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 связи с вышеизложенным,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200A61" w:rsidRDefault="00200A61" w:rsidP="00200A6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 копию устава в действующей редакции;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200A61" w:rsidRDefault="00200A61" w:rsidP="00200A61">
      <w:pPr>
        <w:ind w:left="540" w:hanging="540"/>
        <w:jc w:val="both"/>
      </w:pPr>
      <w:r>
        <w:t xml:space="preserve">-     подписанный со своей стороны Договор исключительно по форме, принятой у Покупателя  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Анкету по установленной в настоящей документации форме </w:t>
      </w:r>
    </w:p>
    <w:p w:rsidR="00AE4259" w:rsidRDefault="00200A61" w:rsidP="00200A6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Оригинал справки о выполнении аналогичных по характеру и объему работ договоров по установленной в настоящей Конкурсной документации форме 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 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кадровых ресурсах, которые будут привлечены в ходе выполнения Договора, по установленной в настоящей</w:t>
      </w:r>
      <w:r w:rsidR="00AE4259">
        <w:rPr>
          <w:sz w:val="24"/>
          <w:szCs w:val="24"/>
        </w:rPr>
        <w:t xml:space="preserve"> Конкурсной документации форме 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информационного письма о налич</w:t>
      </w:r>
      <w:proofErr w:type="gramStart"/>
      <w:r>
        <w:rPr>
          <w:sz w:val="24"/>
          <w:szCs w:val="24"/>
        </w:rPr>
        <w:t>ии у У</w:t>
      </w:r>
      <w:proofErr w:type="gramEnd"/>
      <w:r>
        <w:rPr>
          <w:sz w:val="24"/>
          <w:szCs w:val="24"/>
        </w:rPr>
        <w:t>частника конкурса связей, носящих характер аффилированности с сотрудниками Заказчика или Организатора конкурса по установленной в настоящей Конкурсной документации форме.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</w:p>
    <w:p w:rsidR="00200A61" w:rsidRDefault="00200A61" w:rsidP="00200A61">
      <w:pPr>
        <w:pStyle w:val="aa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r>
        <w:rPr>
          <w:sz w:val="24"/>
          <w:szCs w:val="24"/>
        </w:rPr>
        <w:t>В случае</w:t>
      </w:r>
      <w:proofErr w:type="gramStart"/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AE4259" w:rsidP="00200A61">
      <w:pPr>
        <w:ind w:firstLine="709"/>
        <w:jc w:val="both"/>
      </w:pPr>
      <w:r>
        <w:t xml:space="preserve"> </w:t>
      </w:r>
    </w:p>
    <w:p w:rsidR="00AE4259" w:rsidRDefault="00AE4259" w:rsidP="00200A61">
      <w:pPr>
        <w:ind w:firstLine="709"/>
        <w:jc w:val="both"/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</w:p>
    <w:p w:rsidR="00200A61" w:rsidRDefault="00200A61" w:rsidP="00200A61">
      <w:pPr>
        <w:jc w:val="center"/>
        <w:rPr>
          <w:b/>
        </w:rPr>
      </w:pPr>
      <w:r>
        <w:rPr>
          <w:b/>
        </w:rPr>
        <w:lastRenderedPageBreak/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</w:t>
      </w:r>
    </w:p>
    <w:p w:rsidR="00200A61" w:rsidRDefault="00200A61" w:rsidP="00200A61">
      <w:pPr>
        <w:jc w:val="center"/>
      </w:pPr>
    </w:p>
    <w:p w:rsidR="00200A61" w:rsidRDefault="00200A61" w:rsidP="00200A61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6" w:name="_Ref55280453"/>
      <w:bookmarkStart w:id="7" w:name="_Toc55285353"/>
      <w:bookmarkStart w:id="8" w:name="_Toc55305385"/>
      <w:bookmarkStart w:id="9" w:name="_Toc57314656"/>
      <w:bookmarkStart w:id="10" w:name="_Toc69728970"/>
      <w:bookmarkStart w:id="11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6"/>
      <w:bookmarkEnd w:id="7"/>
      <w:bookmarkEnd w:id="8"/>
      <w:bookmarkEnd w:id="9"/>
      <w:bookmarkEnd w:id="10"/>
      <w:bookmarkEnd w:id="11"/>
    </w:p>
    <w:p w:rsidR="00200A61" w:rsidRDefault="00200A61" w:rsidP="00200A61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2" w:name="_Toc98253899"/>
      <w:r>
        <w:rPr>
          <w:sz w:val="24"/>
          <w:szCs w:val="24"/>
        </w:rPr>
        <w:t>Общие положения</w:t>
      </w:r>
      <w:bookmarkEnd w:id="12"/>
    </w:p>
    <w:p w:rsidR="00200A61" w:rsidRDefault="00200A61" w:rsidP="00200A61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200A61" w:rsidRDefault="00200A61" w:rsidP="00200A61">
      <w:pPr>
        <w:pStyle w:val="aa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200A61" w:rsidRDefault="00200A61" w:rsidP="00200A61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</w:p>
    <w:p w:rsidR="00200A61" w:rsidRDefault="00200A61" w:rsidP="00200A61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4"/>
      <w:bookmarkStart w:id="14" w:name="_Toc98253900"/>
      <w:bookmarkStart w:id="15" w:name="_Ref55304418"/>
      <w:r>
        <w:rPr>
          <w:sz w:val="24"/>
          <w:szCs w:val="24"/>
        </w:rPr>
        <w:t>Отборочная стадия</w:t>
      </w:r>
      <w:bookmarkEnd w:id="13"/>
      <w:bookmarkEnd w:id="14"/>
    </w:p>
    <w:p w:rsidR="00200A61" w:rsidRDefault="00200A61" w:rsidP="00200A61">
      <w:pPr>
        <w:pStyle w:val="aa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ab/>
        <w:t>В рамках отборочной стадии Конкурсная комиссия</w:t>
      </w:r>
      <w:bookmarkEnd w:id="15"/>
      <w:r>
        <w:rPr>
          <w:sz w:val="24"/>
          <w:szCs w:val="24"/>
        </w:rPr>
        <w:t xml:space="preserve"> проверяет: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настоящего технического задания;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настоящего технического задания.</w:t>
      </w:r>
    </w:p>
    <w:p w:rsidR="00200A61" w:rsidRDefault="00200A61" w:rsidP="00200A61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6" w:name="_Ref55304419"/>
      <w:bookmarkStart w:id="17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6"/>
      <w:bookmarkEnd w:id="17"/>
    </w:p>
    <w:p w:rsidR="00200A61" w:rsidRDefault="00200A61" w:rsidP="00200A61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настоящего технического задания;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настоящего технического задания;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настоящего технического задания;</w:t>
      </w:r>
    </w:p>
    <w:p w:rsidR="00200A61" w:rsidRDefault="00200A61" w:rsidP="00200A61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8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200A61" w:rsidRDefault="00200A61" w:rsidP="00200A61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200A61" w:rsidRDefault="00200A61" w:rsidP="00200A61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9" w:name="_Ref93089457"/>
      <w:bookmarkStart w:id="20" w:name="_Toc98253901"/>
      <w:r>
        <w:rPr>
          <w:sz w:val="24"/>
          <w:szCs w:val="24"/>
        </w:rPr>
        <w:t>Оценочная стадия</w:t>
      </w:r>
      <w:bookmarkEnd w:id="19"/>
      <w:bookmarkEnd w:id="20"/>
    </w:p>
    <w:p w:rsidR="00200A61" w:rsidRDefault="00200A61" w:rsidP="00200A61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критериев:</w:t>
      </w:r>
      <w:bookmarkEnd w:id="18"/>
    </w:p>
    <w:p w:rsidR="00200A61" w:rsidRDefault="00200A61" w:rsidP="00200A61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ab/>
        <w:t>Надежность Участника и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сотрудничества, наличие сертификатов добровольных систем сертификации.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</w:rPr>
        <w:tab/>
        <w:t>Срок и график выполнения работ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ab/>
        <w:t xml:space="preserve">Стоимость выполнения работ. </w:t>
      </w:r>
      <w:proofErr w:type="gramStart"/>
      <w:r>
        <w:rPr>
          <w:sz w:val="24"/>
        </w:rPr>
        <w:t xml:space="preserve">Лучшее предложение по результатам применения понижающего коэффициента (менее 1) к сметной стоимости работ, составленной на основе РД 0501.01.2004 </w:t>
      </w:r>
      <w:r>
        <w:rPr>
          <w:sz w:val="24"/>
          <w:szCs w:val="24"/>
        </w:rPr>
        <w:t>Трудоемкости</w:t>
      </w:r>
      <w:r w:rsidRPr="00280BFA">
        <w:rPr>
          <w:sz w:val="24"/>
          <w:szCs w:val="24"/>
        </w:rPr>
        <w:t xml:space="preserve"> к «Базовым ценам на работы по ремонту энергетического оборудования, аккредитованные условиями конкурентного рынка услуг по ремонту и техперевоор</w:t>
      </w:r>
      <w:r>
        <w:rPr>
          <w:sz w:val="24"/>
          <w:szCs w:val="24"/>
        </w:rPr>
        <w:t>ужению» ЦКБ «Энергоремонт». 2004</w:t>
      </w:r>
      <w:r w:rsidRPr="00280BFA">
        <w:rPr>
          <w:sz w:val="24"/>
          <w:szCs w:val="24"/>
        </w:rPr>
        <w:t>г..</w:t>
      </w:r>
      <w:r>
        <w:rPr>
          <w:sz w:val="24"/>
        </w:rPr>
        <w:t xml:space="preserve"> На ремонтные работы, не включенные в вышеуказанный Справочник, должна быть составлена калькуляция, при этом накладные расходы учитываются на уровне, не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превышающем</w:t>
      </w:r>
      <w:proofErr w:type="gramEnd"/>
      <w:r>
        <w:rPr>
          <w:sz w:val="24"/>
        </w:rPr>
        <w:t xml:space="preserve"> приведенного в "Общих положениях" соответствующего Справочника.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Наиболее выгодные условия оплаты</w:t>
      </w:r>
    </w:p>
    <w:p w:rsidR="00200A61" w:rsidRDefault="00200A61" w:rsidP="00200A61">
      <w:pPr>
        <w:pStyle w:val="ab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sz w:val="24"/>
          <w:szCs w:val="24"/>
        </w:rPr>
        <w:tab/>
        <w:t>Гарантийные обязательства</w:t>
      </w:r>
    </w:p>
    <w:p w:rsidR="00200A61" w:rsidRDefault="00200A61" w:rsidP="00200A61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Результаты предварительного ранжирования учитываются при проведении переторжки, на которую приглашаются лица, занявшие места с первого по четвертое. </w:t>
      </w:r>
      <w:proofErr w:type="gramStart"/>
      <w:r>
        <w:rPr>
          <w:sz w:val="24"/>
          <w:szCs w:val="24"/>
        </w:rPr>
        <w:t>При запросах участников о целях и порядке проведения переторжки Организатор конкурса обязан сообщать им, что заявки с изначально (в расчете на переторжку) с завышенными ценами могут не попасть в верхние места предварительной ранжировки и, следовательно, в переторжке не участвовать.</w:t>
      </w:r>
      <w:proofErr w:type="gramEnd"/>
    </w:p>
    <w:p w:rsidR="00200A61" w:rsidRDefault="00200A61" w:rsidP="00200A61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200A61" w:rsidRDefault="00200A61" w:rsidP="00200A61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200A61" w:rsidRDefault="00200A61" w:rsidP="00200A61">
      <w:pPr>
        <w:pStyle w:val="2"/>
        <w:keepNext w:val="0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</w:rPr>
        <w:lastRenderedPageBreak/>
        <w:t>Определение Победителя конкурса</w:t>
      </w:r>
    </w:p>
    <w:p w:rsidR="00200A61" w:rsidRDefault="00200A61" w:rsidP="00200A61">
      <w:pPr>
        <w:pStyle w:val="aa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 xml:space="preserve">Конкурсная комиссия на своем заседании определяет Победителя конкурса, как Участника конкурса, Конкурсная заявка которого заняла первое место в ранжировке Конкурсных заявок по степени предпочтительности для Заказчика. </w:t>
      </w:r>
      <w:r>
        <w:rPr>
          <w:sz w:val="24"/>
        </w:rPr>
        <w:t xml:space="preserve">Организатор конкурса вправе </w:t>
      </w:r>
      <w:proofErr w:type="gramStart"/>
      <w:r>
        <w:rPr>
          <w:sz w:val="24"/>
        </w:rPr>
        <w:t>предоставить Участникам конкурса возможность добровольно и открыто</w:t>
      </w:r>
      <w:proofErr w:type="gramEnd"/>
      <w:r>
        <w:rPr>
          <w:sz w:val="24"/>
        </w:rPr>
        <w:t xml:space="preserve"> повысить предпочтительность их Конкурсных заявок путем снижения первоначальной, указанной в Конкурсной заявке, цены — т.е. проведение процедуры переторжки</w:t>
      </w:r>
    </w:p>
    <w:p w:rsidR="00200A61" w:rsidRPr="002E357F" w:rsidRDefault="00200A61" w:rsidP="00200A61"/>
    <w:p w:rsidR="00200A61" w:rsidRDefault="00200A61" w:rsidP="00200A61">
      <w:pPr>
        <w:pStyle w:val="6"/>
      </w:pPr>
      <w:r>
        <w:t>Заключение договора</w:t>
      </w:r>
    </w:p>
    <w:p w:rsidR="00200A61" w:rsidRDefault="00200A61" w:rsidP="00200A61">
      <w:pPr>
        <w:ind w:firstLine="709"/>
      </w:pPr>
      <w:r>
        <w:t xml:space="preserve">Договор между Заказчиком и Победителем конкурса подписывается на основании Протокола о результатах конкурса. </w:t>
      </w:r>
    </w:p>
    <w:p w:rsidR="00200A61" w:rsidRDefault="00200A61" w:rsidP="00200A61"/>
    <w:p w:rsidR="00200A61" w:rsidRDefault="00200A61" w:rsidP="00200A61">
      <w:pPr>
        <w:pStyle w:val="7"/>
      </w:pPr>
      <w:r>
        <w:t>Составление уточненной ведомости работ и начало производства работ</w:t>
      </w:r>
    </w:p>
    <w:p w:rsidR="00200A61" w:rsidRDefault="00200A61" w:rsidP="00200A61">
      <w:pPr>
        <w:ind w:firstLine="709"/>
        <w:jc w:val="both"/>
      </w:pPr>
      <w:r>
        <w:t>Составление уточненной ведомости работ производится при участии представителей Заказчика и Подрядчика. На основании уточненной ведомости работ составляется смета на проведение работ в соответствии с требованиями РД 0501.01.2004 Трудоемкости к</w:t>
      </w:r>
      <w:r w:rsidRPr="009365FF">
        <w:t xml:space="preserve"> </w:t>
      </w:r>
      <w:r w:rsidRPr="00A15173">
        <w:t>«Базовы</w:t>
      </w:r>
      <w:r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>
        <w:t xml:space="preserve"> ЦКБ «Энергоремонт». 2004г. в пределах планируемой стоимости работ и принципов ценообразования данного технического задания.</w:t>
      </w:r>
    </w:p>
    <w:p w:rsidR="00200A61" w:rsidRDefault="00200A61" w:rsidP="00200A61">
      <w:pPr>
        <w:ind w:firstLine="709"/>
        <w:jc w:val="both"/>
      </w:pPr>
    </w:p>
    <w:p w:rsidR="00200A61" w:rsidRDefault="00200A61" w:rsidP="00200A61">
      <w:pPr>
        <w:ind w:firstLine="709"/>
        <w:jc w:val="both"/>
      </w:pPr>
    </w:p>
    <w:p w:rsidR="00200A61" w:rsidRDefault="00200A61" w:rsidP="00200A61">
      <w:pPr>
        <w:ind w:firstLine="709"/>
        <w:jc w:val="both"/>
      </w:pPr>
    </w:p>
    <w:p w:rsidR="00200A61" w:rsidRDefault="00200A61" w:rsidP="00200A61">
      <w:pPr>
        <w:ind w:firstLine="709"/>
        <w:jc w:val="both"/>
      </w:pPr>
    </w:p>
    <w:p w:rsidR="00200A61" w:rsidRDefault="00200A61" w:rsidP="00200A61">
      <w:pPr>
        <w:ind w:firstLine="709"/>
        <w:jc w:val="both"/>
      </w:pPr>
    </w:p>
    <w:p w:rsidR="00200A61" w:rsidRDefault="00200A61" w:rsidP="00200A61">
      <w:pPr>
        <w:jc w:val="both"/>
      </w:pPr>
    </w:p>
    <w:p w:rsidR="00200A61" w:rsidRPr="00F034E4" w:rsidRDefault="00AE4259" w:rsidP="00200A61">
      <w:r>
        <w:t xml:space="preserve"> </w:t>
      </w:r>
      <w:bookmarkStart w:id="21" w:name="_GoBack"/>
      <w:bookmarkEnd w:id="21"/>
    </w:p>
    <w:p w:rsidR="00200A61" w:rsidRPr="00505188" w:rsidRDefault="00200A61" w:rsidP="00505188">
      <w:pPr>
        <w:jc w:val="both"/>
      </w:pPr>
    </w:p>
    <w:sectPr w:rsidR="00200A61" w:rsidRPr="00505188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076B"/>
    <w:multiLevelType w:val="multilevel"/>
    <w:tmpl w:val="E390A51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sz w:val="24"/>
        <w:szCs w:val="24"/>
      </w:rPr>
    </w:lvl>
    <w:lvl w:ilvl="1">
      <w:start w:val="1"/>
      <w:numFmt w:val="decimal"/>
      <w:pStyle w:val="1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pacing w:val="0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0B957A6"/>
    <w:multiLevelType w:val="hybridMultilevel"/>
    <w:tmpl w:val="A10AA2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9E23213"/>
    <w:multiLevelType w:val="hybridMultilevel"/>
    <w:tmpl w:val="0CE8A452"/>
    <w:lvl w:ilvl="0" w:tplc="5F0225FE">
      <w:start w:val="11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2E373EFB"/>
    <w:multiLevelType w:val="hybridMultilevel"/>
    <w:tmpl w:val="CA2A4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9A54EC"/>
    <w:multiLevelType w:val="hybridMultilevel"/>
    <w:tmpl w:val="1430BF3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3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7E69DA"/>
    <w:multiLevelType w:val="hybridMultilevel"/>
    <w:tmpl w:val="174C07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6BEC1D53"/>
    <w:multiLevelType w:val="multilevel"/>
    <w:tmpl w:val="9EC42BF0"/>
    <w:lvl w:ilvl="0">
      <w:start w:val="3"/>
      <w:numFmt w:val="decimal"/>
      <w:lvlText w:val="%1"/>
      <w:lvlJc w:val="left"/>
      <w:pPr>
        <w:ind w:left="360" w:hanging="360"/>
      </w:pPr>
      <w:rPr>
        <w:rFonts w:ascii="Calibri" w:hAnsi="Calibri" w:cs="Times New Roman" w:hint="default"/>
        <w:sz w:val="22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Calibri" w:hAnsi="Calibri" w:cs="Times New Roman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Calibri" w:hAnsi="Calibri" w:cs="Times New Roman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hAnsi="Calibri" w:cs="Times New Roman"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Calibri" w:hAnsi="Calibri" w:cs="Times New Roman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Calibri" w:hAnsi="Calibri" w:cs="Times New Roman" w:hint="default"/>
        <w:sz w:val="22"/>
      </w:rPr>
    </w:lvl>
  </w:abstractNum>
  <w:abstractNum w:abstractNumId="22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22"/>
  </w:num>
  <w:num w:numId="4">
    <w:abstractNumId w:val="3"/>
  </w:num>
  <w:num w:numId="5">
    <w:abstractNumId w:val="15"/>
  </w:num>
  <w:num w:numId="6">
    <w:abstractNumId w:val="19"/>
  </w:num>
  <w:num w:numId="7">
    <w:abstractNumId w:val="25"/>
  </w:num>
  <w:num w:numId="8">
    <w:abstractNumId w:val="17"/>
  </w:num>
  <w:num w:numId="9">
    <w:abstractNumId w:val="24"/>
  </w:num>
  <w:num w:numId="10">
    <w:abstractNumId w:val="9"/>
  </w:num>
  <w:num w:numId="11">
    <w:abstractNumId w:val="14"/>
  </w:num>
  <w:num w:numId="12">
    <w:abstractNumId w:val="23"/>
  </w:num>
  <w:num w:numId="13">
    <w:abstractNumId w:val="7"/>
  </w:num>
  <w:num w:numId="14">
    <w:abstractNumId w:val="13"/>
  </w:num>
  <w:num w:numId="15">
    <w:abstractNumId w:val="1"/>
  </w:num>
  <w:num w:numId="16">
    <w:abstractNumId w:val="20"/>
  </w:num>
  <w:num w:numId="17">
    <w:abstractNumId w:val="5"/>
  </w:num>
  <w:num w:numId="18">
    <w:abstractNumId w:val="5"/>
  </w:num>
  <w:num w:numId="19">
    <w:abstractNumId w:val="0"/>
  </w:num>
  <w:num w:numId="20">
    <w:abstractNumId w:val="6"/>
  </w:num>
  <w:num w:numId="21">
    <w:abstractNumId w:val="11"/>
  </w:num>
  <w:num w:numId="22">
    <w:abstractNumId w:val="10"/>
  </w:num>
  <w:num w:numId="23">
    <w:abstractNumId w:val="21"/>
  </w:num>
  <w:num w:numId="24">
    <w:abstractNumId w:val="18"/>
  </w:num>
  <w:num w:numId="25">
    <w:abstractNumId w:val="16"/>
  </w:num>
  <w:num w:numId="26">
    <w:abstractNumId w:val="8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21C"/>
    <w:rsid w:val="000007F6"/>
    <w:rsid w:val="00001517"/>
    <w:rsid w:val="00002AF6"/>
    <w:rsid w:val="0001045D"/>
    <w:rsid w:val="0001089C"/>
    <w:rsid w:val="00012142"/>
    <w:rsid w:val="00012942"/>
    <w:rsid w:val="00012C32"/>
    <w:rsid w:val="00013AF7"/>
    <w:rsid w:val="00013F29"/>
    <w:rsid w:val="00017706"/>
    <w:rsid w:val="0001788E"/>
    <w:rsid w:val="00020509"/>
    <w:rsid w:val="00020AC6"/>
    <w:rsid w:val="0002183F"/>
    <w:rsid w:val="00021F93"/>
    <w:rsid w:val="00024B44"/>
    <w:rsid w:val="000258CB"/>
    <w:rsid w:val="00027557"/>
    <w:rsid w:val="00031214"/>
    <w:rsid w:val="00031403"/>
    <w:rsid w:val="0003273B"/>
    <w:rsid w:val="00033B02"/>
    <w:rsid w:val="000376FB"/>
    <w:rsid w:val="00040287"/>
    <w:rsid w:val="00040DC6"/>
    <w:rsid w:val="00041EC3"/>
    <w:rsid w:val="00042E70"/>
    <w:rsid w:val="000433D5"/>
    <w:rsid w:val="0005006F"/>
    <w:rsid w:val="00050BF4"/>
    <w:rsid w:val="00052E9C"/>
    <w:rsid w:val="00052FCF"/>
    <w:rsid w:val="00053ED0"/>
    <w:rsid w:val="00053F96"/>
    <w:rsid w:val="0005599B"/>
    <w:rsid w:val="00057F05"/>
    <w:rsid w:val="00061D29"/>
    <w:rsid w:val="0006575D"/>
    <w:rsid w:val="00066940"/>
    <w:rsid w:val="00072C36"/>
    <w:rsid w:val="00073338"/>
    <w:rsid w:val="00074FF0"/>
    <w:rsid w:val="000767D9"/>
    <w:rsid w:val="00080691"/>
    <w:rsid w:val="000814BE"/>
    <w:rsid w:val="000842C9"/>
    <w:rsid w:val="000851D8"/>
    <w:rsid w:val="000867BE"/>
    <w:rsid w:val="00090CD8"/>
    <w:rsid w:val="000925AB"/>
    <w:rsid w:val="0009716E"/>
    <w:rsid w:val="00097F74"/>
    <w:rsid w:val="000A0D5F"/>
    <w:rsid w:val="000A19B9"/>
    <w:rsid w:val="000A1A1F"/>
    <w:rsid w:val="000A71C6"/>
    <w:rsid w:val="000A74C8"/>
    <w:rsid w:val="000A7566"/>
    <w:rsid w:val="000A75D4"/>
    <w:rsid w:val="000B4160"/>
    <w:rsid w:val="000B5A0F"/>
    <w:rsid w:val="000B6948"/>
    <w:rsid w:val="000C0D33"/>
    <w:rsid w:val="000C3517"/>
    <w:rsid w:val="000C43EE"/>
    <w:rsid w:val="000C68B5"/>
    <w:rsid w:val="000C7A1D"/>
    <w:rsid w:val="000D218F"/>
    <w:rsid w:val="000E07CF"/>
    <w:rsid w:val="000E21EC"/>
    <w:rsid w:val="000E2B46"/>
    <w:rsid w:val="000E4300"/>
    <w:rsid w:val="000E4B3A"/>
    <w:rsid w:val="000E754B"/>
    <w:rsid w:val="000E7B01"/>
    <w:rsid w:val="000F03C9"/>
    <w:rsid w:val="000F1245"/>
    <w:rsid w:val="000F1E4E"/>
    <w:rsid w:val="000F2B06"/>
    <w:rsid w:val="000F5F86"/>
    <w:rsid w:val="000F7897"/>
    <w:rsid w:val="001023B9"/>
    <w:rsid w:val="0010398B"/>
    <w:rsid w:val="00110020"/>
    <w:rsid w:val="0011565B"/>
    <w:rsid w:val="0011656F"/>
    <w:rsid w:val="001174F9"/>
    <w:rsid w:val="00120380"/>
    <w:rsid w:val="001218E2"/>
    <w:rsid w:val="00121EE3"/>
    <w:rsid w:val="0012325A"/>
    <w:rsid w:val="001246F1"/>
    <w:rsid w:val="00126C7E"/>
    <w:rsid w:val="00126F2F"/>
    <w:rsid w:val="001270D7"/>
    <w:rsid w:val="00127D70"/>
    <w:rsid w:val="001313E9"/>
    <w:rsid w:val="00131D90"/>
    <w:rsid w:val="00131DF5"/>
    <w:rsid w:val="0013356D"/>
    <w:rsid w:val="0013518A"/>
    <w:rsid w:val="00135C10"/>
    <w:rsid w:val="001360B3"/>
    <w:rsid w:val="00136B75"/>
    <w:rsid w:val="00142DE2"/>
    <w:rsid w:val="00143871"/>
    <w:rsid w:val="00144E54"/>
    <w:rsid w:val="00144F20"/>
    <w:rsid w:val="0014570C"/>
    <w:rsid w:val="00157DF0"/>
    <w:rsid w:val="001602A7"/>
    <w:rsid w:val="001607AB"/>
    <w:rsid w:val="0016253F"/>
    <w:rsid w:val="0016345E"/>
    <w:rsid w:val="001649C6"/>
    <w:rsid w:val="0016681B"/>
    <w:rsid w:val="00171372"/>
    <w:rsid w:val="00172E91"/>
    <w:rsid w:val="00173087"/>
    <w:rsid w:val="0017544B"/>
    <w:rsid w:val="001764DD"/>
    <w:rsid w:val="00177897"/>
    <w:rsid w:val="00177B1D"/>
    <w:rsid w:val="00182940"/>
    <w:rsid w:val="00184FFA"/>
    <w:rsid w:val="0018502C"/>
    <w:rsid w:val="00186FE6"/>
    <w:rsid w:val="001907C9"/>
    <w:rsid w:val="00192509"/>
    <w:rsid w:val="00194812"/>
    <w:rsid w:val="00194CDB"/>
    <w:rsid w:val="00196F72"/>
    <w:rsid w:val="001975C0"/>
    <w:rsid w:val="001A0692"/>
    <w:rsid w:val="001A1E9C"/>
    <w:rsid w:val="001A2F81"/>
    <w:rsid w:val="001A359A"/>
    <w:rsid w:val="001A3C07"/>
    <w:rsid w:val="001A59AC"/>
    <w:rsid w:val="001A72A0"/>
    <w:rsid w:val="001B0937"/>
    <w:rsid w:val="001B1179"/>
    <w:rsid w:val="001B2F15"/>
    <w:rsid w:val="001B3301"/>
    <w:rsid w:val="001B4B2B"/>
    <w:rsid w:val="001B64D1"/>
    <w:rsid w:val="001B6609"/>
    <w:rsid w:val="001B7EE3"/>
    <w:rsid w:val="001C04AC"/>
    <w:rsid w:val="001C0A7D"/>
    <w:rsid w:val="001C2C82"/>
    <w:rsid w:val="001C3063"/>
    <w:rsid w:val="001C3B44"/>
    <w:rsid w:val="001C6B28"/>
    <w:rsid w:val="001C710F"/>
    <w:rsid w:val="001D031D"/>
    <w:rsid w:val="001D2400"/>
    <w:rsid w:val="001D3079"/>
    <w:rsid w:val="001D4445"/>
    <w:rsid w:val="001D60C6"/>
    <w:rsid w:val="001E049C"/>
    <w:rsid w:val="001E052E"/>
    <w:rsid w:val="001E1348"/>
    <w:rsid w:val="001E20A0"/>
    <w:rsid w:val="001E2BDC"/>
    <w:rsid w:val="001E31AC"/>
    <w:rsid w:val="001E3E6B"/>
    <w:rsid w:val="001E41E5"/>
    <w:rsid w:val="001E601E"/>
    <w:rsid w:val="001E62D6"/>
    <w:rsid w:val="001E7178"/>
    <w:rsid w:val="001F0FE5"/>
    <w:rsid w:val="001F277B"/>
    <w:rsid w:val="001F3DE9"/>
    <w:rsid w:val="001F5104"/>
    <w:rsid w:val="001F7011"/>
    <w:rsid w:val="001F798C"/>
    <w:rsid w:val="00200A61"/>
    <w:rsid w:val="00202304"/>
    <w:rsid w:val="002030C0"/>
    <w:rsid w:val="0020544D"/>
    <w:rsid w:val="0020750D"/>
    <w:rsid w:val="0021286D"/>
    <w:rsid w:val="00214633"/>
    <w:rsid w:val="00215434"/>
    <w:rsid w:val="00216072"/>
    <w:rsid w:val="002221E5"/>
    <w:rsid w:val="00222BEA"/>
    <w:rsid w:val="00223FE7"/>
    <w:rsid w:val="002260C8"/>
    <w:rsid w:val="00227CC9"/>
    <w:rsid w:val="002302C8"/>
    <w:rsid w:val="002306AA"/>
    <w:rsid w:val="00235588"/>
    <w:rsid w:val="00236B1F"/>
    <w:rsid w:val="0023714D"/>
    <w:rsid w:val="00244139"/>
    <w:rsid w:val="0024427D"/>
    <w:rsid w:val="00246FA0"/>
    <w:rsid w:val="00250038"/>
    <w:rsid w:val="002507A9"/>
    <w:rsid w:val="00251C2A"/>
    <w:rsid w:val="00252057"/>
    <w:rsid w:val="00253670"/>
    <w:rsid w:val="00254B78"/>
    <w:rsid w:val="00255E68"/>
    <w:rsid w:val="00263263"/>
    <w:rsid w:val="0026343B"/>
    <w:rsid w:val="0026462D"/>
    <w:rsid w:val="002656BF"/>
    <w:rsid w:val="00267388"/>
    <w:rsid w:val="00271A85"/>
    <w:rsid w:val="00274CFE"/>
    <w:rsid w:val="0027539C"/>
    <w:rsid w:val="00275D02"/>
    <w:rsid w:val="002801AC"/>
    <w:rsid w:val="00282797"/>
    <w:rsid w:val="00282BFF"/>
    <w:rsid w:val="00283849"/>
    <w:rsid w:val="00285362"/>
    <w:rsid w:val="00287A41"/>
    <w:rsid w:val="00295F53"/>
    <w:rsid w:val="002961EA"/>
    <w:rsid w:val="00296BCA"/>
    <w:rsid w:val="00297E37"/>
    <w:rsid w:val="002A0333"/>
    <w:rsid w:val="002A10D0"/>
    <w:rsid w:val="002A14B6"/>
    <w:rsid w:val="002A1555"/>
    <w:rsid w:val="002A1DFD"/>
    <w:rsid w:val="002A2524"/>
    <w:rsid w:val="002A2ADB"/>
    <w:rsid w:val="002A2CE3"/>
    <w:rsid w:val="002A6D2A"/>
    <w:rsid w:val="002A6D38"/>
    <w:rsid w:val="002B2BB3"/>
    <w:rsid w:val="002B36F1"/>
    <w:rsid w:val="002C1653"/>
    <w:rsid w:val="002C4FD4"/>
    <w:rsid w:val="002C5BED"/>
    <w:rsid w:val="002C7257"/>
    <w:rsid w:val="002C7B53"/>
    <w:rsid w:val="002C7CD4"/>
    <w:rsid w:val="002D213A"/>
    <w:rsid w:val="002D4851"/>
    <w:rsid w:val="002D5522"/>
    <w:rsid w:val="002D6157"/>
    <w:rsid w:val="002D6BC8"/>
    <w:rsid w:val="002D76B7"/>
    <w:rsid w:val="002E0796"/>
    <w:rsid w:val="002E172C"/>
    <w:rsid w:val="002E357F"/>
    <w:rsid w:val="002E44F4"/>
    <w:rsid w:val="002E54B8"/>
    <w:rsid w:val="002E6961"/>
    <w:rsid w:val="002F0177"/>
    <w:rsid w:val="002F02D2"/>
    <w:rsid w:val="002F7D9F"/>
    <w:rsid w:val="00305B36"/>
    <w:rsid w:val="00306F94"/>
    <w:rsid w:val="00310DBB"/>
    <w:rsid w:val="003122F6"/>
    <w:rsid w:val="00312354"/>
    <w:rsid w:val="00314C75"/>
    <w:rsid w:val="003157D6"/>
    <w:rsid w:val="00315951"/>
    <w:rsid w:val="00320431"/>
    <w:rsid w:val="003237A3"/>
    <w:rsid w:val="00324612"/>
    <w:rsid w:val="00325A48"/>
    <w:rsid w:val="00325CEC"/>
    <w:rsid w:val="00331539"/>
    <w:rsid w:val="003373F4"/>
    <w:rsid w:val="00342AC0"/>
    <w:rsid w:val="00352D2B"/>
    <w:rsid w:val="00353F7E"/>
    <w:rsid w:val="0035444F"/>
    <w:rsid w:val="00354801"/>
    <w:rsid w:val="003558A6"/>
    <w:rsid w:val="00355C9B"/>
    <w:rsid w:val="003564E2"/>
    <w:rsid w:val="00366A2E"/>
    <w:rsid w:val="003674D6"/>
    <w:rsid w:val="003678DA"/>
    <w:rsid w:val="00374503"/>
    <w:rsid w:val="00375064"/>
    <w:rsid w:val="0037533B"/>
    <w:rsid w:val="00376B3A"/>
    <w:rsid w:val="00381EE4"/>
    <w:rsid w:val="003844DB"/>
    <w:rsid w:val="003846EE"/>
    <w:rsid w:val="00384B40"/>
    <w:rsid w:val="003862F1"/>
    <w:rsid w:val="003871B1"/>
    <w:rsid w:val="0039096A"/>
    <w:rsid w:val="003913BC"/>
    <w:rsid w:val="003A30DF"/>
    <w:rsid w:val="003A3320"/>
    <w:rsid w:val="003A3B8F"/>
    <w:rsid w:val="003A789D"/>
    <w:rsid w:val="003B1912"/>
    <w:rsid w:val="003B687F"/>
    <w:rsid w:val="003B7274"/>
    <w:rsid w:val="003C0770"/>
    <w:rsid w:val="003C0988"/>
    <w:rsid w:val="003C0F57"/>
    <w:rsid w:val="003C105B"/>
    <w:rsid w:val="003C1CFC"/>
    <w:rsid w:val="003C2B17"/>
    <w:rsid w:val="003C693B"/>
    <w:rsid w:val="003C6BA1"/>
    <w:rsid w:val="003D1A89"/>
    <w:rsid w:val="003D3C50"/>
    <w:rsid w:val="003D3EE5"/>
    <w:rsid w:val="003E1A95"/>
    <w:rsid w:val="003E2530"/>
    <w:rsid w:val="003E52B8"/>
    <w:rsid w:val="003E5618"/>
    <w:rsid w:val="003E6043"/>
    <w:rsid w:val="003E6912"/>
    <w:rsid w:val="003E7B47"/>
    <w:rsid w:val="003F16D1"/>
    <w:rsid w:val="003F6899"/>
    <w:rsid w:val="00401476"/>
    <w:rsid w:val="00402FC1"/>
    <w:rsid w:val="0040618C"/>
    <w:rsid w:val="004062C2"/>
    <w:rsid w:val="00411387"/>
    <w:rsid w:val="0041256B"/>
    <w:rsid w:val="00412C64"/>
    <w:rsid w:val="00412C67"/>
    <w:rsid w:val="00412F9C"/>
    <w:rsid w:val="004166FE"/>
    <w:rsid w:val="0042386E"/>
    <w:rsid w:val="0042388D"/>
    <w:rsid w:val="00426287"/>
    <w:rsid w:val="00426CDA"/>
    <w:rsid w:val="00431FE0"/>
    <w:rsid w:val="004323BD"/>
    <w:rsid w:val="00432881"/>
    <w:rsid w:val="00433EC1"/>
    <w:rsid w:val="004356C4"/>
    <w:rsid w:val="00437D73"/>
    <w:rsid w:val="00441255"/>
    <w:rsid w:val="00450538"/>
    <w:rsid w:val="00451EDA"/>
    <w:rsid w:val="00451EF7"/>
    <w:rsid w:val="004534B0"/>
    <w:rsid w:val="00455ADC"/>
    <w:rsid w:val="00461260"/>
    <w:rsid w:val="0046272D"/>
    <w:rsid w:val="00462A46"/>
    <w:rsid w:val="00462BBE"/>
    <w:rsid w:val="00462C80"/>
    <w:rsid w:val="004660D4"/>
    <w:rsid w:val="004723B7"/>
    <w:rsid w:val="00473048"/>
    <w:rsid w:val="0047495D"/>
    <w:rsid w:val="00480128"/>
    <w:rsid w:val="004806D6"/>
    <w:rsid w:val="004806DA"/>
    <w:rsid w:val="00480B07"/>
    <w:rsid w:val="00480D9E"/>
    <w:rsid w:val="004816E8"/>
    <w:rsid w:val="0048194D"/>
    <w:rsid w:val="0048243F"/>
    <w:rsid w:val="00486437"/>
    <w:rsid w:val="00490DFE"/>
    <w:rsid w:val="004940EE"/>
    <w:rsid w:val="00496856"/>
    <w:rsid w:val="004A0377"/>
    <w:rsid w:val="004A18E0"/>
    <w:rsid w:val="004A20D3"/>
    <w:rsid w:val="004A273F"/>
    <w:rsid w:val="004A333D"/>
    <w:rsid w:val="004B22F8"/>
    <w:rsid w:val="004B4282"/>
    <w:rsid w:val="004B480C"/>
    <w:rsid w:val="004B6F33"/>
    <w:rsid w:val="004C07D3"/>
    <w:rsid w:val="004C0EB2"/>
    <w:rsid w:val="004C1804"/>
    <w:rsid w:val="004C2169"/>
    <w:rsid w:val="004C28F8"/>
    <w:rsid w:val="004C3575"/>
    <w:rsid w:val="004C39EB"/>
    <w:rsid w:val="004C5B13"/>
    <w:rsid w:val="004C7F39"/>
    <w:rsid w:val="004D326C"/>
    <w:rsid w:val="004D44F0"/>
    <w:rsid w:val="004E42D8"/>
    <w:rsid w:val="004E574B"/>
    <w:rsid w:val="004E5B60"/>
    <w:rsid w:val="004E5C1A"/>
    <w:rsid w:val="004E742E"/>
    <w:rsid w:val="004F1451"/>
    <w:rsid w:val="004F52CB"/>
    <w:rsid w:val="005002E8"/>
    <w:rsid w:val="00500C6F"/>
    <w:rsid w:val="0050109C"/>
    <w:rsid w:val="005026F5"/>
    <w:rsid w:val="005040A5"/>
    <w:rsid w:val="00504B74"/>
    <w:rsid w:val="00505188"/>
    <w:rsid w:val="0050572D"/>
    <w:rsid w:val="00513130"/>
    <w:rsid w:val="00514996"/>
    <w:rsid w:val="00517CEC"/>
    <w:rsid w:val="0052087D"/>
    <w:rsid w:val="00520DF5"/>
    <w:rsid w:val="00521BA5"/>
    <w:rsid w:val="00524FA4"/>
    <w:rsid w:val="00527B92"/>
    <w:rsid w:val="00527F30"/>
    <w:rsid w:val="00530AE4"/>
    <w:rsid w:val="00531F79"/>
    <w:rsid w:val="00532B2F"/>
    <w:rsid w:val="00534A43"/>
    <w:rsid w:val="00534F73"/>
    <w:rsid w:val="00535572"/>
    <w:rsid w:val="005410AC"/>
    <w:rsid w:val="00541D8F"/>
    <w:rsid w:val="00541E41"/>
    <w:rsid w:val="00543A78"/>
    <w:rsid w:val="0054457C"/>
    <w:rsid w:val="0054644A"/>
    <w:rsid w:val="00547F46"/>
    <w:rsid w:val="00550F25"/>
    <w:rsid w:val="005519EE"/>
    <w:rsid w:val="00552127"/>
    <w:rsid w:val="0055308E"/>
    <w:rsid w:val="005535EC"/>
    <w:rsid w:val="00553F9E"/>
    <w:rsid w:val="0055643A"/>
    <w:rsid w:val="00557C67"/>
    <w:rsid w:val="005603BD"/>
    <w:rsid w:val="005603FE"/>
    <w:rsid w:val="00561778"/>
    <w:rsid w:val="00562BC7"/>
    <w:rsid w:val="00562CE4"/>
    <w:rsid w:val="00564340"/>
    <w:rsid w:val="005649AA"/>
    <w:rsid w:val="005659E2"/>
    <w:rsid w:val="00565A4D"/>
    <w:rsid w:val="00570248"/>
    <w:rsid w:val="005723F8"/>
    <w:rsid w:val="00573F2B"/>
    <w:rsid w:val="00574167"/>
    <w:rsid w:val="00574561"/>
    <w:rsid w:val="0057689C"/>
    <w:rsid w:val="00583D2A"/>
    <w:rsid w:val="005841DC"/>
    <w:rsid w:val="00584FD6"/>
    <w:rsid w:val="00585045"/>
    <w:rsid w:val="00590945"/>
    <w:rsid w:val="00590A3D"/>
    <w:rsid w:val="0059123E"/>
    <w:rsid w:val="00591D69"/>
    <w:rsid w:val="0059424D"/>
    <w:rsid w:val="00594434"/>
    <w:rsid w:val="00596458"/>
    <w:rsid w:val="00597345"/>
    <w:rsid w:val="005A2ADA"/>
    <w:rsid w:val="005A368A"/>
    <w:rsid w:val="005A3A8F"/>
    <w:rsid w:val="005B3785"/>
    <w:rsid w:val="005B3A5D"/>
    <w:rsid w:val="005B4291"/>
    <w:rsid w:val="005B54AF"/>
    <w:rsid w:val="005B582E"/>
    <w:rsid w:val="005B5E6A"/>
    <w:rsid w:val="005C16BD"/>
    <w:rsid w:val="005C3F88"/>
    <w:rsid w:val="005D1434"/>
    <w:rsid w:val="005D3A66"/>
    <w:rsid w:val="005D48A9"/>
    <w:rsid w:val="005E2D6E"/>
    <w:rsid w:val="005E57BE"/>
    <w:rsid w:val="005E73A5"/>
    <w:rsid w:val="005E7B28"/>
    <w:rsid w:val="005F0405"/>
    <w:rsid w:val="005F1CD2"/>
    <w:rsid w:val="005F3D82"/>
    <w:rsid w:val="005F55E8"/>
    <w:rsid w:val="005F5B0F"/>
    <w:rsid w:val="005F5C52"/>
    <w:rsid w:val="005F69C9"/>
    <w:rsid w:val="0060121C"/>
    <w:rsid w:val="006117FC"/>
    <w:rsid w:val="00611905"/>
    <w:rsid w:val="0061345A"/>
    <w:rsid w:val="00614798"/>
    <w:rsid w:val="00615144"/>
    <w:rsid w:val="00620016"/>
    <w:rsid w:val="0062011A"/>
    <w:rsid w:val="00621F2A"/>
    <w:rsid w:val="006228EA"/>
    <w:rsid w:val="00622993"/>
    <w:rsid w:val="00622B11"/>
    <w:rsid w:val="00625D39"/>
    <w:rsid w:val="0063075C"/>
    <w:rsid w:val="00630EA1"/>
    <w:rsid w:val="00634136"/>
    <w:rsid w:val="006362EC"/>
    <w:rsid w:val="00636636"/>
    <w:rsid w:val="0063772A"/>
    <w:rsid w:val="0064061E"/>
    <w:rsid w:val="00640CC8"/>
    <w:rsid w:val="00642D1B"/>
    <w:rsid w:val="00644825"/>
    <w:rsid w:val="00645CDC"/>
    <w:rsid w:val="00647A2F"/>
    <w:rsid w:val="00647FB3"/>
    <w:rsid w:val="00654EFA"/>
    <w:rsid w:val="00657FF9"/>
    <w:rsid w:val="00662B91"/>
    <w:rsid w:val="00662CBE"/>
    <w:rsid w:val="00663522"/>
    <w:rsid w:val="006649EC"/>
    <w:rsid w:val="00667DD4"/>
    <w:rsid w:val="0067074D"/>
    <w:rsid w:val="00670A2C"/>
    <w:rsid w:val="00670A68"/>
    <w:rsid w:val="0067110F"/>
    <w:rsid w:val="006716B3"/>
    <w:rsid w:val="00674CE6"/>
    <w:rsid w:val="006760B5"/>
    <w:rsid w:val="006772A0"/>
    <w:rsid w:val="00680480"/>
    <w:rsid w:val="006837EE"/>
    <w:rsid w:val="006917F6"/>
    <w:rsid w:val="00691D4B"/>
    <w:rsid w:val="00691F63"/>
    <w:rsid w:val="0069525C"/>
    <w:rsid w:val="00696360"/>
    <w:rsid w:val="0069664B"/>
    <w:rsid w:val="006967E5"/>
    <w:rsid w:val="006A03AF"/>
    <w:rsid w:val="006A07CF"/>
    <w:rsid w:val="006A0A75"/>
    <w:rsid w:val="006A1CB6"/>
    <w:rsid w:val="006A4818"/>
    <w:rsid w:val="006A5191"/>
    <w:rsid w:val="006B0810"/>
    <w:rsid w:val="006B0817"/>
    <w:rsid w:val="006B207B"/>
    <w:rsid w:val="006B434C"/>
    <w:rsid w:val="006C10BC"/>
    <w:rsid w:val="006C13A9"/>
    <w:rsid w:val="006C188F"/>
    <w:rsid w:val="006C30D1"/>
    <w:rsid w:val="006C335A"/>
    <w:rsid w:val="006C40AA"/>
    <w:rsid w:val="006C437D"/>
    <w:rsid w:val="006C582F"/>
    <w:rsid w:val="006D09B1"/>
    <w:rsid w:val="006D138C"/>
    <w:rsid w:val="006D53EE"/>
    <w:rsid w:val="006D5516"/>
    <w:rsid w:val="006D6C6E"/>
    <w:rsid w:val="006D6FCA"/>
    <w:rsid w:val="006E1A97"/>
    <w:rsid w:val="006F143E"/>
    <w:rsid w:val="006F200F"/>
    <w:rsid w:val="006F4114"/>
    <w:rsid w:val="006F4848"/>
    <w:rsid w:val="006F7538"/>
    <w:rsid w:val="007008E3"/>
    <w:rsid w:val="00701E2C"/>
    <w:rsid w:val="007023E7"/>
    <w:rsid w:val="00707FDA"/>
    <w:rsid w:val="007100E9"/>
    <w:rsid w:val="0071169E"/>
    <w:rsid w:val="007132C5"/>
    <w:rsid w:val="00713D6C"/>
    <w:rsid w:val="00715054"/>
    <w:rsid w:val="00715147"/>
    <w:rsid w:val="00715445"/>
    <w:rsid w:val="007163C2"/>
    <w:rsid w:val="00720C01"/>
    <w:rsid w:val="007229C6"/>
    <w:rsid w:val="00726562"/>
    <w:rsid w:val="00730365"/>
    <w:rsid w:val="00731BC0"/>
    <w:rsid w:val="0073296A"/>
    <w:rsid w:val="00733C38"/>
    <w:rsid w:val="00733EC6"/>
    <w:rsid w:val="007346E1"/>
    <w:rsid w:val="0073496B"/>
    <w:rsid w:val="00742161"/>
    <w:rsid w:val="007427F2"/>
    <w:rsid w:val="00744158"/>
    <w:rsid w:val="00744176"/>
    <w:rsid w:val="00744328"/>
    <w:rsid w:val="00750D54"/>
    <w:rsid w:val="00750DAD"/>
    <w:rsid w:val="00752F5C"/>
    <w:rsid w:val="0075331F"/>
    <w:rsid w:val="00753E83"/>
    <w:rsid w:val="00754721"/>
    <w:rsid w:val="00756F73"/>
    <w:rsid w:val="007609D9"/>
    <w:rsid w:val="00763796"/>
    <w:rsid w:val="00764565"/>
    <w:rsid w:val="007657EA"/>
    <w:rsid w:val="00766274"/>
    <w:rsid w:val="00767A04"/>
    <w:rsid w:val="00770836"/>
    <w:rsid w:val="00771E53"/>
    <w:rsid w:val="00773A07"/>
    <w:rsid w:val="0077465E"/>
    <w:rsid w:val="00774831"/>
    <w:rsid w:val="00776479"/>
    <w:rsid w:val="00777C5F"/>
    <w:rsid w:val="00777D2C"/>
    <w:rsid w:val="00777EED"/>
    <w:rsid w:val="00783E84"/>
    <w:rsid w:val="00785B4A"/>
    <w:rsid w:val="00787F2A"/>
    <w:rsid w:val="00790175"/>
    <w:rsid w:val="0079037D"/>
    <w:rsid w:val="00792BB4"/>
    <w:rsid w:val="00794197"/>
    <w:rsid w:val="00795485"/>
    <w:rsid w:val="0079708B"/>
    <w:rsid w:val="007972B2"/>
    <w:rsid w:val="007976E8"/>
    <w:rsid w:val="007A2425"/>
    <w:rsid w:val="007A3B5D"/>
    <w:rsid w:val="007A5096"/>
    <w:rsid w:val="007A51EC"/>
    <w:rsid w:val="007A58B9"/>
    <w:rsid w:val="007A681A"/>
    <w:rsid w:val="007A7EE4"/>
    <w:rsid w:val="007B23A7"/>
    <w:rsid w:val="007B41EA"/>
    <w:rsid w:val="007B5417"/>
    <w:rsid w:val="007B574B"/>
    <w:rsid w:val="007B6007"/>
    <w:rsid w:val="007B62FA"/>
    <w:rsid w:val="007B6FF0"/>
    <w:rsid w:val="007B77C6"/>
    <w:rsid w:val="007C1989"/>
    <w:rsid w:val="007C25DF"/>
    <w:rsid w:val="007C7CF1"/>
    <w:rsid w:val="007D24B9"/>
    <w:rsid w:val="007D2596"/>
    <w:rsid w:val="007D273E"/>
    <w:rsid w:val="007D3938"/>
    <w:rsid w:val="007D4A5B"/>
    <w:rsid w:val="007D518D"/>
    <w:rsid w:val="007D5702"/>
    <w:rsid w:val="007D6130"/>
    <w:rsid w:val="007D7166"/>
    <w:rsid w:val="007E0176"/>
    <w:rsid w:val="007E0D23"/>
    <w:rsid w:val="007E1B4A"/>
    <w:rsid w:val="007E3C07"/>
    <w:rsid w:val="007E501A"/>
    <w:rsid w:val="007E7261"/>
    <w:rsid w:val="007F095C"/>
    <w:rsid w:val="007F2457"/>
    <w:rsid w:val="007F2709"/>
    <w:rsid w:val="007F2A79"/>
    <w:rsid w:val="007F410E"/>
    <w:rsid w:val="007F5A65"/>
    <w:rsid w:val="007F7042"/>
    <w:rsid w:val="007F7BC7"/>
    <w:rsid w:val="0080102E"/>
    <w:rsid w:val="0080312F"/>
    <w:rsid w:val="00803296"/>
    <w:rsid w:val="00804134"/>
    <w:rsid w:val="00804E6B"/>
    <w:rsid w:val="00807C6B"/>
    <w:rsid w:val="00811F54"/>
    <w:rsid w:val="008164A5"/>
    <w:rsid w:val="00816D81"/>
    <w:rsid w:val="0082047E"/>
    <w:rsid w:val="00820F03"/>
    <w:rsid w:val="00821B0D"/>
    <w:rsid w:val="00822018"/>
    <w:rsid w:val="00822C85"/>
    <w:rsid w:val="0082621B"/>
    <w:rsid w:val="00826496"/>
    <w:rsid w:val="00827208"/>
    <w:rsid w:val="00830171"/>
    <w:rsid w:val="00830762"/>
    <w:rsid w:val="00834E17"/>
    <w:rsid w:val="008361E2"/>
    <w:rsid w:val="008375AA"/>
    <w:rsid w:val="00840B12"/>
    <w:rsid w:val="0084652D"/>
    <w:rsid w:val="00847362"/>
    <w:rsid w:val="00851E0F"/>
    <w:rsid w:val="00852A76"/>
    <w:rsid w:val="0085577B"/>
    <w:rsid w:val="008564EF"/>
    <w:rsid w:val="00856B76"/>
    <w:rsid w:val="00857EAD"/>
    <w:rsid w:val="0086082B"/>
    <w:rsid w:val="00860BF4"/>
    <w:rsid w:val="00862D98"/>
    <w:rsid w:val="008638A3"/>
    <w:rsid w:val="00863C5A"/>
    <w:rsid w:val="00865BA0"/>
    <w:rsid w:val="00866788"/>
    <w:rsid w:val="00866AD3"/>
    <w:rsid w:val="00866FF9"/>
    <w:rsid w:val="0087181F"/>
    <w:rsid w:val="008727DA"/>
    <w:rsid w:val="008757B5"/>
    <w:rsid w:val="00881CFF"/>
    <w:rsid w:val="00882404"/>
    <w:rsid w:val="00884CF5"/>
    <w:rsid w:val="00885341"/>
    <w:rsid w:val="0088550E"/>
    <w:rsid w:val="00886857"/>
    <w:rsid w:val="00891669"/>
    <w:rsid w:val="008943CA"/>
    <w:rsid w:val="008945F7"/>
    <w:rsid w:val="00894890"/>
    <w:rsid w:val="0089505F"/>
    <w:rsid w:val="00896526"/>
    <w:rsid w:val="00897E0D"/>
    <w:rsid w:val="00897FB9"/>
    <w:rsid w:val="008A2E9C"/>
    <w:rsid w:val="008A4502"/>
    <w:rsid w:val="008A56FA"/>
    <w:rsid w:val="008A676C"/>
    <w:rsid w:val="008A7D61"/>
    <w:rsid w:val="008B05A2"/>
    <w:rsid w:val="008B55D7"/>
    <w:rsid w:val="008B57BD"/>
    <w:rsid w:val="008C06FC"/>
    <w:rsid w:val="008C0C71"/>
    <w:rsid w:val="008C0F78"/>
    <w:rsid w:val="008C2CC1"/>
    <w:rsid w:val="008C3975"/>
    <w:rsid w:val="008C404D"/>
    <w:rsid w:val="008C4254"/>
    <w:rsid w:val="008C42A1"/>
    <w:rsid w:val="008D0052"/>
    <w:rsid w:val="008D216A"/>
    <w:rsid w:val="008D37FE"/>
    <w:rsid w:val="008D61DC"/>
    <w:rsid w:val="008D6BFB"/>
    <w:rsid w:val="008E0C61"/>
    <w:rsid w:val="008E1A0D"/>
    <w:rsid w:val="008E278E"/>
    <w:rsid w:val="008E4800"/>
    <w:rsid w:val="008E54AB"/>
    <w:rsid w:val="008E5CE5"/>
    <w:rsid w:val="008E6E83"/>
    <w:rsid w:val="008E727E"/>
    <w:rsid w:val="008E745B"/>
    <w:rsid w:val="008F39C7"/>
    <w:rsid w:val="008F4DDF"/>
    <w:rsid w:val="008F5207"/>
    <w:rsid w:val="008F658C"/>
    <w:rsid w:val="008F7210"/>
    <w:rsid w:val="0090185E"/>
    <w:rsid w:val="00902008"/>
    <w:rsid w:val="009078E7"/>
    <w:rsid w:val="0090791B"/>
    <w:rsid w:val="00921EB4"/>
    <w:rsid w:val="00925798"/>
    <w:rsid w:val="00925C7C"/>
    <w:rsid w:val="009271E4"/>
    <w:rsid w:val="00930730"/>
    <w:rsid w:val="00932CB6"/>
    <w:rsid w:val="00933285"/>
    <w:rsid w:val="00940840"/>
    <w:rsid w:val="00941215"/>
    <w:rsid w:val="009450BF"/>
    <w:rsid w:val="00951F08"/>
    <w:rsid w:val="00953E9E"/>
    <w:rsid w:val="009568E8"/>
    <w:rsid w:val="00961F74"/>
    <w:rsid w:val="00962FDA"/>
    <w:rsid w:val="00964A69"/>
    <w:rsid w:val="009652D4"/>
    <w:rsid w:val="00971761"/>
    <w:rsid w:val="0097345D"/>
    <w:rsid w:val="00974E49"/>
    <w:rsid w:val="00976C17"/>
    <w:rsid w:val="00977D23"/>
    <w:rsid w:val="009807BC"/>
    <w:rsid w:val="009815F4"/>
    <w:rsid w:val="00985BDD"/>
    <w:rsid w:val="00991BD1"/>
    <w:rsid w:val="00992664"/>
    <w:rsid w:val="00995622"/>
    <w:rsid w:val="00995789"/>
    <w:rsid w:val="00995E2E"/>
    <w:rsid w:val="009A08C1"/>
    <w:rsid w:val="009A159A"/>
    <w:rsid w:val="009A2526"/>
    <w:rsid w:val="009A3BA0"/>
    <w:rsid w:val="009A4C40"/>
    <w:rsid w:val="009B0FB7"/>
    <w:rsid w:val="009B1A25"/>
    <w:rsid w:val="009B2673"/>
    <w:rsid w:val="009B30B9"/>
    <w:rsid w:val="009B38CD"/>
    <w:rsid w:val="009B4D22"/>
    <w:rsid w:val="009B587B"/>
    <w:rsid w:val="009B7230"/>
    <w:rsid w:val="009B76CF"/>
    <w:rsid w:val="009B7E19"/>
    <w:rsid w:val="009C156E"/>
    <w:rsid w:val="009C1FDB"/>
    <w:rsid w:val="009C438B"/>
    <w:rsid w:val="009C58DF"/>
    <w:rsid w:val="009D3DE5"/>
    <w:rsid w:val="009D4888"/>
    <w:rsid w:val="009D6427"/>
    <w:rsid w:val="009D643D"/>
    <w:rsid w:val="009D6AE7"/>
    <w:rsid w:val="009E0604"/>
    <w:rsid w:val="009E192C"/>
    <w:rsid w:val="009E5104"/>
    <w:rsid w:val="009E560D"/>
    <w:rsid w:val="009F0193"/>
    <w:rsid w:val="009F05EF"/>
    <w:rsid w:val="009F17A6"/>
    <w:rsid w:val="009F1BF8"/>
    <w:rsid w:val="009F21A1"/>
    <w:rsid w:val="009F5265"/>
    <w:rsid w:val="009F6A38"/>
    <w:rsid w:val="009F6ADC"/>
    <w:rsid w:val="00A00179"/>
    <w:rsid w:val="00A02855"/>
    <w:rsid w:val="00A05718"/>
    <w:rsid w:val="00A05E47"/>
    <w:rsid w:val="00A108CA"/>
    <w:rsid w:val="00A115AE"/>
    <w:rsid w:val="00A13793"/>
    <w:rsid w:val="00A16C10"/>
    <w:rsid w:val="00A205A6"/>
    <w:rsid w:val="00A22A9C"/>
    <w:rsid w:val="00A23173"/>
    <w:rsid w:val="00A2395F"/>
    <w:rsid w:val="00A23AF9"/>
    <w:rsid w:val="00A25B30"/>
    <w:rsid w:val="00A328BB"/>
    <w:rsid w:val="00A33468"/>
    <w:rsid w:val="00A42079"/>
    <w:rsid w:val="00A42B8D"/>
    <w:rsid w:val="00A45333"/>
    <w:rsid w:val="00A4726D"/>
    <w:rsid w:val="00A526B3"/>
    <w:rsid w:val="00A543AE"/>
    <w:rsid w:val="00A63754"/>
    <w:rsid w:val="00A6751D"/>
    <w:rsid w:val="00A7032D"/>
    <w:rsid w:val="00A72A6E"/>
    <w:rsid w:val="00A73F65"/>
    <w:rsid w:val="00A74386"/>
    <w:rsid w:val="00A74D7B"/>
    <w:rsid w:val="00A7541F"/>
    <w:rsid w:val="00A75C12"/>
    <w:rsid w:val="00A75C21"/>
    <w:rsid w:val="00A76134"/>
    <w:rsid w:val="00A76443"/>
    <w:rsid w:val="00A7774E"/>
    <w:rsid w:val="00A84151"/>
    <w:rsid w:val="00A85246"/>
    <w:rsid w:val="00A85512"/>
    <w:rsid w:val="00A86079"/>
    <w:rsid w:val="00A868F5"/>
    <w:rsid w:val="00A86F4C"/>
    <w:rsid w:val="00A87B3E"/>
    <w:rsid w:val="00A9095B"/>
    <w:rsid w:val="00A95446"/>
    <w:rsid w:val="00A956C1"/>
    <w:rsid w:val="00AA4D18"/>
    <w:rsid w:val="00AA5F06"/>
    <w:rsid w:val="00AA7FD5"/>
    <w:rsid w:val="00AB3A7D"/>
    <w:rsid w:val="00AB3CA3"/>
    <w:rsid w:val="00AC119A"/>
    <w:rsid w:val="00AC12AF"/>
    <w:rsid w:val="00AC36D9"/>
    <w:rsid w:val="00AC3E4B"/>
    <w:rsid w:val="00AC621A"/>
    <w:rsid w:val="00AD4115"/>
    <w:rsid w:val="00AD7021"/>
    <w:rsid w:val="00AE32BD"/>
    <w:rsid w:val="00AE4259"/>
    <w:rsid w:val="00AE500C"/>
    <w:rsid w:val="00AE59FC"/>
    <w:rsid w:val="00AE5CAA"/>
    <w:rsid w:val="00AE67D9"/>
    <w:rsid w:val="00AF05D5"/>
    <w:rsid w:val="00AF0CF5"/>
    <w:rsid w:val="00AF0EB8"/>
    <w:rsid w:val="00AF213F"/>
    <w:rsid w:val="00AF21A1"/>
    <w:rsid w:val="00AF3DAF"/>
    <w:rsid w:val="00AF3DDF"/>
    <w:rsid w:val="00AF6E26"/>
    <w:rsid w:val="00B0031E"/>
    <w:rsid w:val="00B00D35"/>
    <w:rsid w:val="00B02A2B"/>
    <w:rsid w:val="00B02AAD"/>
    <w:rsid w:val="00B02B3F"/>
    <w:rsid w:val="00B03A11"/>
    <w:rsid w:val="00B043B7"/>
    <w:rsid w:val="00B05B6F"/>
    <w:rsid w:val="00B06886"/>
    <w:rsid w:val="00B06A9B"/>
    <w:rsid w:val="00B11EF8"/>
    <w:rsid w:val="00B12699"/>
    <w:rsid w:val="00B128F4"/>
    <w:rsid w:val="00B13CB0"/>
    <w:rsid w:val="00B17C9B"/>
    <w:rsid w:val="00B211BE"/>
    <w:rsid w:val="00B217C4"/>
    <w:rsid w:val="00B25BFE"/>
    <w:rsid w:val="00B31755"/>
    <w:rsid w:val="00B32708"/>
    <w:rsid w:val="00B3382B"/>
    <w:rsid w:val="00B35A9E"/>
    <w:rsid w:val="00B35AB2"/>
    <w:rsid w:val="00B3604A"/>
    <w:rsid w:val="00B42552"/>
    <w:rsid w:val="00B4283A"/>
    <w:rsid w:val="00B45FF5"/>
    <w:rsid w:val="00B50F2D"/>
    <w:rsid w:val="00B510F1"/>
    <w:rsid w:val="00B61B5D"/>
    <w:rsid w:val="00B61F94"/>
    <w:rsid w:val="00B621C7"/>
    <w:rsid w:val="00B62395"/>
    <w:rsid w:val="00B647EE"/>
    <w:rsid w:val="00B65D59"/>
    <w:rsid w:val="00B674A2"/>
    <w:rsid w:val="00B674A7"/>
    <w:rsid w:val="00B70C77"/>
    <w:rsid w:val="00B71870"/>
    <w:rsid w:val="00B73B01"/>
    <w:rsid w:val="00B76393"/>
    <w:rsid w:val="00B77668"/>
    <w:rsid w:val="00B809E6"/>
    <w:rsid w:val="00B80ADB"/>
    <w:rsid w:val="00B837A3"/>
    <w:rsid w:val="00B8624A"/>
    <w:rsid w:val="00B94EF0"/>
    <w:rsid w:val="00B9606E"/>
    <w:rsid w:val="00BA17D1"/>
    <w:rsid w:val="00BA317B"/>
    <w:rsid w:val="00BA4180"/>
    <w:rsid w:val="00BA5592"/>
    <w:rsid w:val="00BA64A7"/>
    <w:rsid w:val="00BA7086"/>
    <w:rsid w:val="00BA71A3"/>
    <w:rsid w:val="00BA756D"/>
    <w:rsid w:val="00BB1171"/>
    <w:rsid w:val="00BB2CFB"/>
    <w:rsid w:val="00BB2D28"/>
    <w:rsid w:val="00BB3C0E"/>
    <w:rsid w:val="00BC15B7"/>
    <w:rsid w:val="00BC541B"/>
    <w:rsid w:val="00BC55A9"/>
    <w:rsid w:val="00BD11AD"/>
    <w:rsid w:val="00BD17C3"/>
    <w:rsid w:val="00BD4016"/>
    <w:rsid w:val="00BD46E1"/>
    <w:rsid w:val="00BD534B"/>
    <w:rsid w:val="00BD5412"/>
    <w:rsid w:val="00BD5C86"/>
    <w:rsid w:val="00BD6FF0"/>
    <w:rsid w:val="00BD79D1"/>
    <w:rsid w:val="00BE3421"/>
    <w:rsid w:val="00BE3477"/>
    <w:rsid w:val="00BE3A82"/>
    <w:rsid w:val="00BF10A2"/>
    <w:rsid w:val="00BF2317"/>
    <w:rsid w:val="00BF3339"/>
    <w:rsid w:val="00BF4D4D"/>
    <w:rsid w:val="00C0089F"/>
    <w:rsid w:val="00C00A2F"/>
    <w:rsid w:val="00C06673"/>
    <w:rsid w:val="00C067E6"/>
    <w:rsid w:val="00C06941"/>
    <w:rsid w:val="00C10F14"/>
    <w:rsid w:val="00C11DA8"/>
    <w:rsid w:val="00C14D20"/>
    <w:rsid w:val="00C1677E"/>
    <w:rsid w:val="00C23423"/>
    <w:rsid w:val="00C23C9D"/>
    <w:rsid w:val="00C243A3"/>
    <w:rsid w:val="00C24AC0"/>
    <w:rsid w:val="00C274F9"/>
    <w:rsid w:val="00C31A5F"/>
    <w:rsid w:val="00C34767"/>
    <w:rsid w:val="00C34DFD"/>
    <w:rsid w:val="00C37476"/>
    <w:rsid w:val="00C40E97"/>
    <w:rsid w:val="00C416E8"/>
    <w:rsid w:val="00C43355"/>
    <w:rsid w:val="00C43A32"/>
    <w:rsid w:val="00C43B28"/>
    <w:rsid w:val="00C45ED8"/>
    <w:rsid w:val="00C4612B"/>
    <w:rsid w:val="00C466F4"/>
    <w:rsid w:val="00C46988"/>
    <w:rsid w:val="00C51913"/>
    <w:rsid w:val="00C57010"/>
    <w:rsid w:val="00C61DB1"/>
    <w:rsid w:val="00C63C02"/>
    <w:rsid w:val="00C63E50"/>
    <w:rsid w:val="00C64A87"/>
    <w:rsid w:val="00C656B4"/>
    <w:rsid w:val="00C7080C"/>
    <w:rsid w:val="00C71626"/>
    <w:rsid w:val="00C73D24"/>
    <w:rsid w:val="00C74C60"/>
    <w:rsid w:val="00C74EFC"/>
    <w:rsid w:val="00C752BC"/>
    <w:rsid w:val="00C75748"/>
    <w:rsid w:val="00C76AE8"/>
    <w:rsid w:val="00C76DFD"/>
    <w:rsid w:val="00C8093C"/>
    <w:rsid w:val="00C80A87"/>
    <w:rsid w:val="00C8135A"/>
    <w:rsid w:val="00C81769"/>
    <w:rsid w:val="00C81921"/>
    <w:rsid w:val="00C84552"/>
    <w:rsid w:val="00C84EA5"/>
    <w:rsid w:val="00C867A6"/>
    <w:rsid w:val="00C918B3"/>
    <w:rsid w:val="00C91B54"/>
    <w:rsid w:val="00C92A73"/>
    <w:rsid w:val="00C93239"/>
    <w:rsid w:val="00C937E1"/>
    <w:rsid w:val="00C94C9D"/>
    <w:rsid w:val="00C952B7"/>
    <w:rsid w:val="00C95543"/>
    <w:rsid w:val="00C97111"/>
    <w:rsid w:val="00CA16CF"/>
    <w:rsid w:val="00CA2199"/>
    <w:rsid w:val="00CA393D"/>
    <w:rsid w:val="00CA5EDC"/>
    <w:rsid w:val="00CA6890"/>
    <w:rsid w:val="00CA7EC1"/>
    <w:rsid w:val="00CB0AF3"/>
    <w:rsid w:val="00CB19B7"/>
    <w:rsid w:val="00CB34E4"/>
    <w:rsid w:val="00CB77E8"/>
    <w:rsid w:val="00CC79C4"/>
    <w:rsid w:val="00CC7E0E"/>
    <w:rsid w:val="00CD0635"/>
    <w:rsid w:val="00CD2A6E"/>
    <w:rsid w:val="00CD32A1"/>
    <w:rsid w:val="00CD52D8"/>
    <w:rsid w:val="00CD6DB7"/>
    <w:rsid w:val="00CD7928"/>
    <w:rsid w:val="00CE024E"/>
    <w:rsid w:val="00CE26D8"/>
    <w:rsid w:val="00CE3DB9"/>
    <w:rsid w:val="00CE59E4"/>
    <w:rsid w:val="00CE61DD"/>
    <w:rsid w:val="00CE64D2"/>
    <w:rsid w:val="00CE6BF6"/>
    <w:rsid w:val="00CE7EB3"/>
    <w:rsid w:val="00CF0C43"/>
    <w:rsid w:val="00CF155A"/>
    <w:rsid w:val="00CF1AC3"/>
    <w:rsid w:val="00CF38F5"/>
    <w:rsid w:val="00CF4142"/>
    <w:rsid w:val="00CF511C"/>
    <w:rsid w:val="00D03017"/>
    <w:rsid w:val="00D03511"/>
    <w:rsid w:val="00D03BB3"/>
    <w:rsid w:val="00D06EAA"/>
    <w:rsid w:val="00D10D48"/>
    <w:rsid w:val="00D12FF5"/>
    <w:rsid w:val="00D161D1"/>
    <w:rsid w:val="00D16282"/>
    <w:rsid w:val="00D16CFF"/>
    <w:rsid w:val="00D17F23"/>
    <w:rsid w:val="00D20D71"/>
    <w:rsid w:val="00D22CA2"/>
    <w:rsid w:val="00D235AA"/>
    <w:rsid w:val="00D244EA"/>
    <w:rsid w:val="00D25294"/>
    <w:rsid w:val="00D32777"/>
    <w:rsid w:val="00D33668"/>
    <w:rsid w:val="00D345FD"/>
    <w:rsid w:val="00D34B94"/>
    <w:rsid w:val="00D36309"/>
    <w:rsid w:val="00D37156"/>
    <w:rsid w:val="00D40152"/>
    <w:rsid w:val="00D40A51"/>
    <w:rsid w:val="00D40A7A"/>
    <w:rsid w:val="00D437E5"/>
    <w:rsid w:val="00D437FC"/>
    <w:rsid w:val="00D44C48"/>
    <w:rsid w:val="00D461A6"/>
    <w:rsid w:val="00D5108D"/>
    <w:rsid w:val="00D51DDC"/>
    <w:rsid w:val="00D52391"/>
    <w:rsid w:val="00D53E5A"/>
    <w:rsid w:val="00D53F38"/>
    <w:rsid w:val="00D60099"/>
    <w:rsid w:val="00D609FC"/>
    <w:rsid w:val="00D628A5"/>
    <w:rsid w:val="00D64421"/>
    <w:rsid w:val="00D648D9"/>
    <w:rsid w:val="00D64E4D"/>
    <w:rsid w:val="00D654F5"/>
    <w:rsid w:val="00D67C21"/>
    <w:rsid w:val="00D71D5A"/>
    <w:rsid w:val="00D75758"/>
    <w:rsid w:val="00D809AE"/>
    <w:rsid w:val="00D80D3F"/>
    <w:rsid w:val="00D83339"/>
    <w:rsid w:val="00D833B5"/>
    <w:rsid w:val="00D8542B"/>
    <w:rsid w:val="00D90E9A"/>
    <w:rsid w:val="00D91CF3"/>
    <w:rsid w:val="00D92AC7"/>
    <w:rsid w:val="00D92E51"/>
    <w:rsid w:val="00D944B2"/>
    <w:rsid w:val="00DA11C4"/>
    <w:rsid w:val="00DA4824"/>
    <w:rsid w:val="00DA5B75"/>
    <w:rsid w:val="00DA6AC6"/>
    <w:rsid w:val="00DA7EB5"/>
    <w:rsid w:val="00DB0DFC"/>
    <w:rsid w:val="00DB1836"/>
    <w:rsid w:val="00DB351E"/>
    <w:rsid w:val="00DB374E"/>
    <w:rsid w:val="00DB4FDC"/>
    <w:rsid w:val="00DB6EC3"/>
    <w:rsid w:val="00DB7E0C"/>
    <w:rsid w:val="00DC1854"/>
    <w:rsid w:val="00DC229C"/>
    <w:rsid w:val="00DC30CC"/>
    <w:rsid w:val="00DC30DF"/>
    <w:rsid w:val="00DC48FF"/>
    <w:rsid w:val="00DC5765"/>
    <w:rsid w:val="00DC6C83"/>
    <w:rsid w:val="00DD3370"/>
    <w:rsid w:val="00DD4529"/>
    <w:rsid w:val="00DE11EA"/>
    <w:rsid w:val="00DE32E2"/>
    <w:rsid w:val="00DE4A9C"/>
    <w:rsid w:val="00DE6669"/>
    <w:rsid w:val="00DE77D7"/>
    <w:rsid w:val="00DF0269"/>
    <w:rsid w:val="00DF464E"/>
    <w:rsid w:val="00DF618A"/>
    <w:rsid w:val="00DF7420"/>
    <w:rsid w:val="00DF751F"/>
    <w:rsid w:val="00DF7D43"/>
    <w:rsid w:val="00E01816"/>
    <w:rsid w:val="00E0288D"/>
    <w:rsid w:val="00E03A0F"/>
    <w:rsid w:val="00E06091"/>
    <w:rsid w:val="00E119E3"/>
    <w:rsid w:val="00E1204B"/>
    <w:rsid w:val="00E158C7"/>
    <w:rsid w:val="00E163A3"/>
    <w:rsid w:val="00E17ECA"/>
    <w:rsid w:val="00E213AD"/>
    <w:rsid w:val="00E23BF0"/>
    <w:rsid w:val="00E23D8A"/>
    <w:rsid w:val="00E24821"/>
    <w:rsid w:val="00E24F4B"/>
    <w:rsid w:val="00E2521E"/>
    <w:rsid w:val="00E30788"/>
    <w:rsid w:val="00E30CD3"/>
    <w:rsid w:val="00E321A5"/>
    <w:rsid w:val="00E34439"/>
    <w:rsid w:val="00E3490D"/>
    <w:rsid w:val="00E37861"/>
    <w:rsid w:val="00E41932"/>
    <w:rsid w:val="00E41D54"/>
    <w:rsid w:val="00E4259A"/>
    <w:rsid w:val="00E42886"/>
    <w:rsid w:val="00E42D63"/>
    <w:rsid w:val="00E473FD"/>
    <w:rsid w:val="00E50275"/>
    <w:rsid w:val="00E5042F"/>
    <w:rsid w:val="00E5099A"/>
    <w:rsid w:val="00E509C1"/>
    <w:rsid w:val="00E51230"/>
    <w:rsid w:val="00E5178E"/>
    <w:rsid w:val="00E52800"/>
    <w:rsid w:val="00E52DC6"/>
    <w:rsid w:val="00E54794"/>
    <w:rsid w:val="00E54A1C"/>
    <w:rsid w:val="00E54F39"/>
    <w:rsid w:val="00E56E60"/>
    <w:rsid w:val="00E644F3"/>
    <w:rsid w:val="00E66D56"/>
    <w:rsid w:val="00E70A29"/>
    <w:rsid w:val="00E75881"/>
    <w:rsid w:val="00E769C3"/>
    <w:rsid w:val="00E777F5"/>
    <w:rsid w:val="00E82A62"/>
    <w:rsid w:val="00E83DB8"/>
    <w:rsid w:val="00E83EBC"/>
    <w:rsid w:val="00E8448C"/>
    <w:rsid w:val="00E8471F"/>
    <w:rsid w:val="00E87E90"/>
    <w:rsid w:val="00E913D0"/>
    <w:rsid w:val="00E91CF5"/>
    <w:rsid w:val="00E93454"/>
    <w:rsid w:val="00E9417C"/>
    <w:rsid w:val="00E9535F"/>
    <w:rsid w:val="00E95AE3"/>
    <w:rsid w:val="00E96A43"/>
    <w:rsid w:val="00E96F53"/>
    <w:rsid w:val="00E97179"/>
    <w:rsid w:val="00EA5C90"/>
    <w:rsid w:val="00EB05C1"/>
    <w:rsid w:val="00EB06C0"/>
    <w:rsid w:val="00EB21C9"/>
    <w:rsid w:val="00EB2239"/>
    <w:rsid w:val="00EB305D"/>
    <w:rsid w:val="00EB575C"/>
    <w:rsid w:val="00EB5B63"/>
    <w:rsid w:val="00EC083A"/>
    <w:rsid w:val="00EC14A5"/>
    <w:rsid w:val="00EC3023"/>
    <w:rsid w:val="00EC6C82"/>
    <w:rsid w:val="00ED070F"/>
    <w:rsid w:val="00ED09DC"/>
    <w:rsid w:val="00ED218F"/>
    <w:rsid w:val="00EE0C78"/>
    <w:rsid w:val="00EE0F73"/>
    <w:rsid w:val="00EE2ECF"/>
    <w:rsid w:val="00EE305A"/>
    <w:rsid w:val="00EE72B3"/>
    <w:rsid w:val="00EE7C27"/>
    <w:rsid w:val="00EF4DBB"/>
    <w:rsid w:val="00EF6914"/>
    <w:rsid w:val="00EF69CE"/>
    <w:rsid w:val="00EF6D95"/>
    <w:rsid w:val="00F00F91"/>
    <w:rsid w:val="00F02426"/>
    <w:rsid w:val="00F027A1"/>
    <w:rsid w:val="00F05A6F"/>
    <w:rsid w:val="00F12D0B"/>
    <w:rsid w:val="00F14FE7"/>
    <w:rsid w:val="00F17F69"/>
    <w:rsid w:val="00F20703"/>
    <w:rsid w:val="00F23317"/>
    <w:rsid w:val="00F24041"/>
    <w:rsid w:val="00F2428E"/>
    <w:rsid w:val="00F24859"/>
    <w:rsid w:val="00F26D6F"/>
    <w:rsid w:val="00F2788E"/>
    <w:rsid w:val="00F32E77"/>
    <w:rsid w:val="00F34E37"/>
    <w:rsid w:val="00F41BF9"/>
    <w:rsid w:val="00F42F15"/>
    <w:rsid w:val="00F46373"/>
    <w:rsid w:val="00F51E26"/>
    <w:rsid w:val="00F555E3"/>
    <w:rsid w:val="00F56573"/>
    <w:rsid w:val="00F607AD"/>
    <w:rsid w:val="00F61A21"/>
    <w:rsid w:val="00F6533C"/>
    <w:rsid w:val="00F665EA"/>
    <w:rsid w:val="00F70055"/>
    <w:rsid w:val="00F70C37"/>
    <w:rsid w:val="00F7370D"/>
    <w:rsid w:val="00F755EF"/>
    <w:rsid w:val="00F75A45"/>
    <w:rsid w:val="00F765FE"/>
    <w:rsid w:val="00F766EC"/>
    <w:rsid w:val="00F76F6E"/>
    <w:rsid w:val="00F775B3"/>
    <w:rsid w:val="00F80318"/>
    <w:rsid w:val="00F80CF9"/>
    <w:rsid w:val="00F80F41"/>
    <w:rsid w:val="00F84FA8"/>
    <w:rsid w:val="00F85771"/>
    <w:rsid w:val="00F86B02"/>
    <w:rsid w:val="00F86FC0"/>
    <w:rsid w:val="00F87FB1"/>
    <w:rsid w:val="00F92624"/>
    <w:rsid w:val="00F94AA5"/>
    <w:rsid w:val="00FA0717"/>
    <w:rsid w:val="00FA153B"/>
    <w:rsid w:val="00FA29BC"/>
    <w:rsid w:val="00FA4FB3"/>
    <w:rsid w:val="00FA506D"/>
    <w:rsid w:val="00FA5D1F"/>
    <w:rsid w:val="00FA7C38"/>
    <w:rsid w:val="00FB0690"/>
    <w:rsid w:val="00FB0E2A"/>
    <w:rsid w:val="00FB254D"/>
    <w:rsid w:val="00FB4CEB"/>
    <w:rsid w:val="00FB776F"/>
    <w:rsid w:val="00FC1B35"/>
    <w:rsid w:val="00FC2845"/>
    <w:rsid w:val="00FC2F35"/>
    <w:rsid w:val="00FC533C"/>
    <w:rsid w:val="00FC6E3C"/>
    <w:rsid w:val="00FC729D"/>
    <w:rsid w:val="00FC77A3"/>
    <w:rsid w:val="00FD1D36"/>
    <w:rsid w:val="00FD44D2"/>
    <w:rsid w:val="00FD453A"/>
    <w:rsid w:val="00FD52DD"/>
    <w:rsid w:val="00FD5B53"/>
    <w:rsid w:val="00FE3115"/>
    <w:rsid w:val="00FE62BA"/>
    <w:rsid w:val="00FF0C2C"/>
    <w:rsid w:val="00FF24E1"/>
    <w:rsid w:val="00FF3FBE"/>
    <w:rsid w:val="00FF4965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C80A87"/>
    <w:rPr>
      <w:b/>
      <w:bCs/>
      <w:sz w:val="24"/>
      <w:szCs w:val="24"/>
    </w:rPr>
  </w:style>
  <w:style w:type="paragraph" w:customStyle="1" w:styleId="1">
    <w:name w:val="Стиль1"/>
    <w:basedOn w:val="2"/>
    <w:rsid w:val="00C31A5F"/>
    <w:pPr>
      <w:numPr>
        <w:ilvl w:val="1"/>
        <w:numId w:val="19"/>
      </w:numPr>
      <w:spacing w:before="120" w:after="0"/>
    </w:pPr>
    <w:rPr>
      <w:bCs w:val="0"/>
      <w:i w:val="0"/>
      <w:iCs w:val="0"/>
      <w:sz w:val="24"/>
      <w:szCs w:val="20"/>
    </w:rPr>
  </w:style>
  <w:style w:type="character" w:customStyle="1" w:styleId="FontStyle51">
    <w:name w:val="Font Style51"/>
    <w:rsid w:val="00CB77E8"/>
    <w:rPr>
      <w:rFonts w:ascii="Times New Roman" w:hAnsi="Times New Roman" w:cs="Times New Roman"/>
      <w:sz w:val="20"/>
      <w:szCs w:val="20"/>
    </w:rPr>
  </w:style>
  <w:style w:type="character" w:styleId="ae">
    <w:name w:val="Strong"/>
    <w:qFormat/>
    <w:rsid w:val="008C06FC"/>
    <w:rPr>
      <w:b/>
      <w:bCs/>
    </w:rPr>
  </w:style>
  <w:style w:type="paragraph" w:styleId="af">
    <w:name w:val="List Paragraph"/>
    <w:basedOn w:val="a"/>
    <w:uiPriority w:val="34"/>
    <w:qFormat/>
    <w:rsid w:val="001764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1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2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08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69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9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78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40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877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8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69C106-618C-405B-9284-C32D3A972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13</Pages>
  <Words>4328</Words>
  <Characters>24674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28945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7</cp:revision>
  <cp:lastPrinted>2012-04-17T07:51:00Z</cp:lastPrinted>
  <dcterms:created xsi:type="dcterms:W3CDTF">2012-04-18T07:13:00Z</dcterms:created>
  <dcterms:modified xsi:type="dcterms:W3CDTF">2012-04-26T10:43:00Z</dcterms:modified>
</cp:coreProperties>
</file>